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4574" w14:textId="77777777" w:rsidR="00F2259B" w:rsidRPr="00F2259B" w:rsidRDefault="00916D94" w:rsidP="00F2259B">
      <w:pPr>
        <w:pStyle w:val="Heading1"/>
        <w:jc w:val="right"/>
        <w:rPr>
          <w:rFonts w:ascii="Arial" w:hAnsi="Arial"/>
          <w:sz w:val="20"/>
          <w:szCs w:val="20"/>
        </w:rPr>
      </w:pPr>
      <w:r>
        <w:rPr>
          <w:rFonts w:ascii="Arial" w:hAnsi="Arial"/>
          <w:sz w:val="20"/>
          <w:szCs w:val="20"/>
        </w:rPr>
        <w:t>November</w:t>
      </w:r>
      <w:r w:rsidR="00F2259B" w:rsidRPr="00F2259B">
        <w:rPr>
          <w:rFonts w:ascii="Arial" w:hAnsi="Arial"/>
          <w:sz w:val="20"/>
          <w:szCs w:val="20"/>
        </w:rPr>
        <w:t xml:space="preserve"> 201</w:t>
      </w:r>
      <w:r>
        <w:rPr>
          <w:rFonts w:ascii="Arial" w:hAnsi="Arial"/>
          <w:sz w:val="20"/>
          <w:szCs w:val="20"/>
        </w:rPr>
        <w:t>8</w:t>
      </w:r>
    </w:p>
    <w:p w14:paraId="57AC28F0" w14:textId="77777777" w:rsidR="00F2259B" w:rsidRPr="00F2259B" w:rsidRDefault="00F2259B" w:rsidP="00F714F7">
      <w:pPr>
        <w:pStyle w:val="Heading1"/>
        <w:jc w:val="both"/>
        <w:rPr>
          <w:rFonts w:ascii="Arial" w:hAnsi="Arial"/>
          <w:b w:val="0"/>
          <w:sz w:val="20"/>
          <w:szCs w:val="20"/>
        </w:rPr>
      </w:pPr>
    </w:p>
    <w:p w14:paraId="02AB6911" w14:textId="77777777" w:rsidR="00F84DC2" w:rsidRPr="00F714F7" w:rsidRDefault="00F84DC2" w:rsidP="00F714F7">
      <w:pPr>
        <w:pStyle w:val="Heading1"/>
        <w:jc w:val="both"/>
        <w:rPr>
          <w:rFonts w:ascii="Arial" w:hAnsi="Arial"/>
          <w:sz w:val="36"/>
          <w:szCs w:val="36"/>
        </w:rPr>
      </w:pPr>
      <w:r w:rsidRPr="00F714F7">
        <w:rPr>
          <w:rFonts w:ascii="Arial" w:hAnsi="Arial"/>
          <w:sz w:val="36"/>
          <w:szCs w:val="36"/>
        </w:rPr>
        <w:t>Statement of Terms and Conditions relating to the Supply of Care Services</w:t>
      </w:r>
    </w:p>
    <w:p w14:paraId="04EA578B" w14:textId="77777777" w:rsidR="001976CA" w:rsidRDefault="001976CA" w:rsidP="00F84DC2">
      <w:pPr>
        <w:rPr>
          <w:rFonts w:ascii="Arial" w:hAnsi="Arial" w:cs="Arial"/>
        </w:rPr>
      </w:pPr>
    </w:p>
    <w:p w14:paraId="2D2D22FA" w14:textId="77777777" w:rsidR="00F714F7" w:rsidRPr="00637E0B" w:rsidRDefault="00F714F7" w:rsidP="00F84DC2">
      <w:pPr>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850"/>
        <w:gridCol w:w="851"/>
        <w:gridCol w:w="1842"/>
        <w:gridCol w:w="461"/>
        <w:gridCol w:w="640"/>
        <w:gridCol w:w="1309"/>
      </w:tblGrid>
      <w:tr w:rsidR="001976CA" w:rsidRPr="001976CA" w14:paraId="3A83DE25" w14:textId="77777777" w:rsidTr="0022427A">
        <w:tc>
          <w:tcPr>
            <w:tcW w:w="3369" w:type="dxa"/>
          </w:tcPr>
          <w:p w14:paraId="37A39320" w14:textId="77777777" w:rsidR="00637E0B" w:rsidRPr="001976CA" w:rsidRDefault="00637E0B" w:rsidP="00F84DC2">
            <w:pPr>
              <w:rPr>
                <w:rFonts w:ascii="Arial" w:hAnsi="Arial" w:cs="Arial"/>
                <w:sz w:val="22"/>
                <w:szCs w:val="22"/>
              </w:rPr>
            </w:pPr>
            <w:r w:rsidRPr="001976CA">
              <w:rPr>
                <w:rFonts w:ascii="Arial" w:hAnsi="Arial" w:cs="Arial"/>
                <w:sz w:val="22"/>
                <w:szCs w:val="22"/>
              </w:rPr>
              <w:t>This Agreement is made on the</w:t>
            </w:r>
          </w:p>
        </w:tc>
        <w:tc>
          <w:tcPr>
            <w:tcW w:w="850" w:type="dxa"/>
            <w:tcBorders>
              <w:bottom w:val="single" w:sz="4" w:space="0" w:color="auto"/>
            </w:tcBorders>
          </w:tcPr>
          <w:p w14:paraId="194FF3B4" w14:textId="77777777" w:rsidR="00637E0B" w:rsidRPr="001976CA" w:rsidRDefault="00637E0B" w:rsidP="00F84DC2">
            <w:pPr>
              <w:rPr>
                <w:rFonts w:ascii="Arial" w:hAnsi="Arial" w:cs="Arial"/>
                <w:sz w:val="22"/>
                <w:szCs w:val="22"/>
              </w:rPr>
            </w:pPr>
          </w:p>
        </w:tc>
        <w:tc>
          <w:tcPr>
            <w:tcW w:w="851" w:type="dxa"/>
          </w:tcPr>
          <w:p w14:paraId="2B44FDAF" w14:textId="77777777" w:rsidR="00637E0B" w:rsidRPr="001976CA" w:rsidRDefault="00637E0B" w:rsidP="00F84DC2">
            <w:pPr>
              <w:rPr>
                <w:rFonts w:ascii="Arial" w:hAnsi="Arial" w:cs="Arial"/>
                <w:sz w:val="22"/>
                <w:szCs w:val="22"/>
              </w:rPr>
            </w:pPr>
            <w:r w:rsidRPr="001976CA">
              <w:rPr>
                <w:rFonts w:ascii="Arial" w:hAnsi="Arial" w:cs="Arial"/>
                <w:sz w:val="22"/>
                <w:szCs w:val="22"/>
              </w:rPr>
              <w:t>day of</w:t>
            </w:r>
          </w:p>
        </w:tc>
        <w:tc>
          <w:tcPr>
            <w:tcW w:w="1842" w:type="dxa"/>
            <w:tcBorders>
              <w:bottom w:val="single" w:sz="4" w:space="0" w:color="auto"/>
            </w:tcBorders>
          </w:tcPr>
          <w:p w14:paraId="10C4EC62" w14:textId="77777777" w:rsidR="00637E0B" w:rsidRPr="001976CA" w:rsidRDefault="00637E0B" w:rsidP="00F84DC2">
            <w:pPr>
              <w:rPr>
                <w:rFonts w:ascii="Arial" w:hAnsi="Arial" w:cs="Arial"/>
                <w:sz w:val="22"/>
                <w:szCs w:val="22"/>
              </w:rPr>
            </w:pPr>
          </w:p>
        </w:tc>
        <w:tc>
          <w:tcPr>
            <w:tcW w:w="461" w:type="dxa"/>
          </w:tcPr>
          <w:p w14:paraId="6DAD1BDA" w14:textId="77777777" w:rsidR="00637E0B" w:rsidRPr="001976CA" w:rsidRDefault="00637E0B" w:rsidP="00F84DC2">
            <w:pPr>
              <w:rPr>
                <w:rFonts w:ascii="Arial" w:hAnsi="Arial" w:cs="Arial"/>
                <w:sz w:val="22"/>
                <w:szCs w:val="22"/>
              </w:rPr>
            </w:pPr>
            <w:r w:rsidRPr="001976CA">
              <w:rPr>
                <w:rFonts w:ascii="Arial" w:hAnsi="Arial" w:cs="Arial"/>
                <w:sz w:val="22"/>
                <w:szCs w:val="22"/>
              </w:rPr>
              <w:t>20</w:t>
            </w:r>
          </w:p>
        </w:tc>
        <w:tc>
          <w:tcPr>
            <w:tcW w:w="640" w:type="dxa"/>
            <w:tcBorders>
              <w:bottom w:val="single" w:sz="4" w:space="0" w:color="auto"/>
            </w:tcBorders>
          </w:tcPr>
          <w:p w14:paraId="25127980" w14:textId="77777777" w:rsidR="00637E0B" w:rsidRPr="001976CA" w:rsidRDefault="00637E0B" w:rsidP="00F84DC2">
            <w:pPr>
              <w:rPr>
                <w:rFonts w:ascii="Arial" w:hAnsi="Arial" w:cs="Arial"/>
                <w:sz w:val="22"/>
                <w:szCs w:val="22"/>
              </w:rPr>
            </w:pPr>
          </w:p>
        </w:tc>
        <w:tc>
          <w:tcPr>
            <w:tcW w:w="1309" w:type="dxa"/>
          </w:tcPr>
          <w:p w14:paraId="50CBEE5A" w14:textId="77777777" w:rsidR="00637E0B" w:rsidRPr="001976CA" w:rsidRDefault="00637E0B" w:rsidP="00F84DC2">
            <w:pPr>
              <w:rPr>
                <w:rFonts w:ascii="Arial" w:hAnsi="Arial" w:cs="Arial"/>
                <w:sz w:val="22"/>
                <w:szCs w:val="22"/>
              </w:rPr>
            </w:pPr>
            <w:r w:rsidRPr="001976CA">
              <w:rPr>
                <w:rFonts w:ascii="Arial" w:hAnsi="Arial" w:cs="Arial"/>
                <w:sz w:val="22"/>
                <w:szCs w:val="22"/>
              </w:rPr>
              <w:t>between</w:t>
            </w:r>
          </w:p>
        </w:tc>
      </w:tr>
    </w:tbl>
    <w:p w14:paraId="6FEDF70C" w14:textId="77777777" w:rsidR="00637E0B" w:rsidRDefault="00637E0B" w:rsidP="00F84DC2">
      <w:pPr>
        <w:rPr>
          <w:rFonts w:ascii="Arial" w:hAnsi="Arial" w:cs="Arial"/>
        </w:rPr>
      </w:pPr>
    </w:p>
    <w:p w14:paraId="172B7DC0" w14:textId="77777777" w:rsidR="00F84DC2" w:rsidRPr="00637E0B" w:rsidRDefault="00F84DC2" w:rsidP="00F84DC2">
      <w:pPr>
        <w:rPr>
          <w:rFonts w:ascii="Arial" w:hAnsi="Arial" w:cs="Arial"/>
        </w:rPr>
      </w:pPr>
    </w:p>
    <w:p w14:paraId="7A83E1EC" w14:textId="77777777" w:rsidR="00F84DC2" w:rsidRPr="001976CA" w:rsidRDefault="00F84DC2" w:rsidP="00F84DC2">
      <w:pPr>
        <w:pStyle w:val="HangingIndent"/>
        <w:rPr>
          <w:rFonts w:ascii="Arial" w:hAnsi="Arial" w:cs="Arial"/>
          <w:sz w:val="22"/>
          <w:szCs w:val="22"/>
        </w:rPr>
      </w:pPr>
      <w:r w:rsidRPr="001976CA">
        <w:rPr>
          <w:rFonts w:ascii="Arial" w:hAnsi="Arial" w:cs="Arial"/>
          <w:sz w:val="22"/>
          <w:szCs w:val="22"/>
        </w:rPr>
        <w:t>(1)</w:t>
      </w:r>
      <w:r w:rsidRPr="001976CA">
        <w:rPr>
          <w:rFonts w:ascii="Arial" w:hAnsi="Arial" w:cs="Arial"/>
          <w:sz w:val="22"/>
          <w:szCs w:val="22"/>
        </w:rPr>
        <w:tab/>
        <w:t>NORTH LONDON HOMECARE AND SUPPORT LIMITED</w:t>
      </w:r>
      <w:r w:rsidR="00637E0B" w:rsidRPr="001976CA">
        <w:rPr>
          <w:rFonts w:ascii="Arial" w:hAnsi="Arial" w:cs="Arial"/>
          <w:sz w:val="22"/>
          <w:szCs w:val="22"/>
        </w:rPr>
        <w:t>,</w:t>
      </w:r>
    </w:p>
    <w:p w14:paraId="307F1D43" w14:textId="77777777" w:rsidR="00F84DC2" w:rsidRPr="001976CA" w:rsidRDefault="00F84DC2" w:rsidP="00F1368A">
      <w:pPr>
        <w:pStyle w:val="HangingIndent"/>
        <w:rPr>
          <w:rFonts w:ascii="Arial" w:hAnsi="Arial" w:cs="Arial"/>
          <w:sz w:val="22"/>
          <w:szCs w:val="22"/>
        </w:rPr>
      </w:pPr>
      <w:r w:rsidRPr="001976CA">
        <w:rPr>
          <w:rFonts w:ascii="Arial" w:hAnsi="Arial" w:cs="Arial"/>
          <w:sz w:val="22"/>
          <w:szCs w:val="22"/>
        </w:rPr>
        <w:tab/>
        <w:t>Suite D, The Bus</w:t>
      </w:r>
      <w:r w:rsidR="00637E0B" w:rsidRPr="001976CA">
        <w:rPr>
          <w:rFonts w:ascii="Arial" w:hAnsi="Arial" w:cs="Arial"/>
          <w:sz w:val="22"/>
          <w:szCs w:val="22"/>
        </w:rPr>
        <w:t xml:space="preserve">iness Centre, </w:t>
      </w:r>
      <w:proofErr w:type="spellStart"/>
      <w:r w:rsidR="00637E0B" w:rsidRPr="001976CA">
        <w:rPr>
          <w:rFonts w:ascii="Arial" w:hAnsi="Arial" w:cs="Arial"/>
          <w:sz w:val="22"/>
          <w:szCs w:val="22"/>
        </w:rPr>
        <w:t>Faringdon</w:t>
      </w:r>
      <w:proofErr w:type="spellEnd"/>
      <w:r w:rsidR="00637E0B" w:rsidRPr="001976CA">
        <w:rPr>
          <w:rFonts w:ascii="Arial" w:hAnsi="Arial" w:cs="Arial"/>
          <w:sz w:val="22"/>
          <w:szCs w:val="22"/>
        </w:rPr>
        <w:t xml:space="preserve"> Avenue, </w:t>
      </w:r>
      <w:r w:rsidRPr="001976CA">
        <w:rPr>
          <w:rFonts w:ascii="Arial" w:hAnsi="Arial" w:cs="Arial"/>
          <w:sz w:val="22"/>
          <w:szCs w:val="22"/>
        </w:rPr>
        <w:t>Romford, Essex, RM3 8EN</w:t>
      </w:r>
    </w:p>
    <w:p w14:paraId="642075A9" w14:textId="2A98AF93" w:rsidR="00F73339" w:rsidRPr="001976CA" w:rsidRDefault="00F84DC2" w:rsidP="004E2FA4">
      <w:pPr>
        <w:pStyle w:val="HangingIndent"/>
        <w:rPr>
          <w:rFonts w:ascii="Arial" w:hAnsi="Arial" w:cs="Arial"/>
          <w:sz w:val="22"/>
          <w:szCs w:val="22"/>
        </w:rPr>
      </w:pPr>
      <w:r w:rsidRPr="001976CA">
        <w:rPr>
          <w:rFonts w:ascii="Arial" w:hAnsi="Arial" w:cs="Arial"/>
          <w:sz w:val="22"/>
          <w:szCs w:val="22"/>
        </w:rPr>
        <w:tab/>
        <w:t>Telephon</w:t>
      </w:r>
      <w:r w:rsidR="000B72F1" w:rsidRPr="001976CA">
        <w:rPr>
          <w:rFonts w:ascii="Arial" w:hAnsi="Arial" w:cs="Arial"/>
          <w:sz w:val="22"/>
          <w:szCs w:val="22"/>
        </w:rPr>
        <w:t>e</w:t>
      </w:r>
      <w:r w:rsidR="001778C6" w:rsidRPr="001976CA">
        <w:rPr>
          <w:rFonts w:ascii="Arial" w:hAnsi="Arial" w:cs="Arial"/>
          <w:sz w:val="22"/>
          <w:szCs w:val="22"/>
        </w:rPr>
        <w:t>:</w:t>
      </w:r>
      <w:r w:rsidR="001778C6" w:rsidRPr="001976CA">
        <w:rPr>
          <w:rFonts w:ascii="Arial" w:hAnsi="Arial" w:cs="Arial"/>
          <w:sz w:val="22"/>
          <w:szCs w:val="22"/>
        </w:rPr>
        <w:tab/>
      </w:r>
      <w:r w:rsidR="00B22F05" w:rsidRPr="001976CA">
        <w:rPr>
          <w:rFonts w:ascii="Arial" w:hAnsi="Arial" w:cs="Arial"/>
          <w:sz w:val="22"/>
          <w:szCs w:val="22"/>
        </w:rPr>
        <w:t>0208 443 3380</w:t>
      </w:r>
    </w:p>
    <w:p w14:paraId="4C4ECC5B" w14:textId="77777777" w:rsidR="00F84DC2" w:rsidRPr="001976CA" w:rsidRDefault="00F73339" w:rsidP="00F84DC2">
      <w:pPr>
        <w:pStyle w:val="HangingIndent"/>
        <w:rPr>
          <w:rFonts w:ascii="Arial" w:hAnsi="Arial" w:cs="Arial"/>
          <w:sz w:val="22"/>
          <w:szCs w:val="22"/>
        </w:rPr>
      </w:pPr>
      <w:r w:rsidRPr="001976CA">
        <w:rPr>
          <w:rFonts w:ascii="Arial" w:hAnsi="Arial" w:cs="Arial"/>
          <w:sz w:val="22"/>
          <w:szCs w:val="22"/>
        </w:rPr>
        <w:tab/>
        <w:t>Email:</w:t>
      </w:r>
      <w:r w:rsidR="001778C6" w:rsidRPr="001976CA">
        <w:rPr>
          <w:rFonts w:ascii="Arial" w:hAnsi="Arial" w:cs="Arial"/>
          <w:sz w:val="22"/>
          <w:szCs w:val="22"/>
        </w:rPr>
        <w:tab/>
      </w:r>
      <w:r w:rsidR="001778C6" w:rsidRPr="001976CA">
        <w:rPr>
          <w:rFonts w:ascii="Arial" w:hAnsi="Arial" w:cs="Arial"/>
          <w:sz w:val="22"/>
          <w:szCs w:val="22"/>
        </w:rPr>
        <w:tab/>
      </w:r>
      <w:r w:rsidR="001976CA" w:rsidRPr="001976CA">
        <w:rPr>
          <w:rFonts w:ascii="Arial" w:hAnsi="Arial" w:cs="Arial"/>
          <w:sz w:val="22"/>
          <w:szCs w:val="22"/>
        </w:rPr>
        <w:t>m.basquil@nlhs</w:t>
      </w:r>
      <w:r w:rsidR="00B73658" w:rsidRPr="001976CA">
        <w:rPr>
          <w:rFonts w:ascii="Arial" w:hAnsi="Arial" w:cs="Arial"/>
          <w:sz w:val="22"/>
          <w:szCs w:val="22"/>
        </w:rPr>
        <w:t xml:space="preserve">.co.uk </w:t>
      </w:r>
      <w:r w:rsidR="00F84DC2" w:rsidRPr="001976CA">
        <w:rPr>
          <w:rFonts w:ascii="Arial" w:hAnsi="Arial" w:cs="Arial"/>
          <w:sz w:val="22"/>
          <w:szCs w:val="22"/>
        </w:rPr>
        <w:tab/>
      </w:r>
    </w:p>
    <w:p w14:paraId="0602917C" w14:textId="77777777" w:rsidR="00F84DC2" w:rsidRPr="001976CA" w:rsidRDefault="00F84DC2" w:rsidP="00F1368A">
      <w:pPr>
        <w:pStyle w:val="HangingIndent"/>
        <w:rPr>
          <w:rFonts w:ascii="Arial" w:hAnsi="Arial" w:cs="Arial"/>
          <w:sz w:val="22"/>
          <w:szCs w:val="22"/>
        </w:rPr>
      </w:pPr>
      <w:r w:rsidRPr="001976CA">
        <w:rPr>
          <w:rStyle w:val="Edittext"/>
          <w:rFonts w:ascii="Arial" w:hAnsi="Arial" w:cs="Arial"/>
          <w:sz w:val="22"/>
          <w:szCs w:val="22"/>
          <w:shd w:val="clear" w:color="auto" w:fill="auto"/>
        </w:rPr>
        <w:t xml:space="preserve"> </w:t>
      </w:r>
      <w:r w:rsidRPr="001976CA">
        <w:rPr>
          <w:rFonts w:ascii="Arial" w:hAnsi="Arial" w:cs="Arial"/>
          <w:sz w:val="22"/>
          <w:szCs w:val="22"/>
        </w:rPr>
        <w:br/>
        <w:t>(“We”, “Us” or “Our”); and</w:t>
      </w:r>
    </w:p>
    <w:p w14:paraId="2B93EE08" w14:textId="77777777" w:rsidR="00F84DC2" w:rsidRPr="001976CA" w:rsidRDefault="00F84DC2" w:rsidP="00F84DC2">
      <w:pPr>
        <w:rPr>
          <w:rFonts w:ascii="Arial" w:hAnsi="Arial" w:cs="Arial"/>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00"/>
        <w:gridCol w:w="5419"/>
        <w:gridCol w:w="2693"/>
      </w:tblGrid>
      <w:tr w:rsidR="00637E0B" w:rsidRPr="001976CA" w14:paraId="28D48A33" w14:textId="77777777" w:rsidTr="001976CA">
        <w:tc>
          <w:tcPr>
            <w:tcW w:w="810" w:type="dxa"/>
          </w:tcPr>
          <w:p w14:paraId="651F7448" w14:textId="77777777" w:rsidR="00637E0B" w:rsidRPr="001976CA" w:rsidRDefault="00637E0B" w:rsidP="00F84DC2">
            <w:pPr>
              <w:rPr>
                <w:rFonts w:ascii="Arial" w:hAnsi="Arial" w:cs="Arial"/>
                <w:sz w:val="22"/>
                <w:szCs w:val="22"/>
              </w:rPr>
            </w:pPr>
            <w:r w:rsidRPr="001976CA">
              <w:rPr>
                <w:rStyle w:val="HangingIndentChar"/>
                <w:rFonts w:ascii="Arial" w:hAnsi="Arial" w:cs="Arial"/>
                <w:szCs w:val="22"/>
              </w:rPr>
              <w:t>(2)</w:t>
            </w:r>
          </w:p>
        </w:tc>
        <w:tc>
          <w:tcPr>
            <w:tcW w:w="5819" w:type="dxa"/>
            <w:gridSpan w:val="2"/>
            <w:tcBorders>
              <w:bottom w:val="single" w:sz="4" w:space="0" w:color="auto"/>
            </w:tcBorders>
          </w:tcPr>
          <w:p w14:paraId="02BCE406" w14:textId="77777777" w:rsidR="00637E0B" w:rsidRPr="001976CA" w:rsidRDefault="00637E0B" w:rsidP="00F84DC2">
            <w:pPr>
              <w:rPr>
                <w:rFonts w:ascii="Arial" w:hAnsi="Arial" w:cs="Arial"/>
                <w:sz w:val="22"/>
                <w:szCs w:val="22"/>
              </w:rPr>
            </w:pPr>
          </w:p>
        </w:tc>
        <w:tc>
          <w:tcPr>
            <w:tcW w:w="2693" w:type="dxa"/>
          </w:tcPr>
          <w:p w14:paraId="238462F1" w14:textId="77777777" w:rsidR="00637E0B" w:rsidRPr="001976CA" w:rsidRDefault="00637E0B" w:rsidP="00F84DC2">
            <w:pPr>
              <w:rPr>
                <w:rFonts w:ascii="Arial" w:hAnsi="Arial" w:cs="Arial"/>
                <w:sz w:val="22"/>
                <w:szCs w:val="22"/>
              </w:rPr>
            </w:pPr>
            <w:r w:rsidRPr="001976CA">
              <w:rPr>
                <w:rStyle w:val="Non-editablecomment"/>
                <w:rFonts w:ascii="Arial" w:hAnsi="Arial" w:cs="Arial"/>
                <w:sz w:val="22"/>
                <w:szCs w:val="22"/>
              </w:rPr>
              <w:t>[Service User’s Name]</w:t>
            </w:r>
            <w:r w:rsidRPr="001976CA">
              <w:rPr>
                <w:rStyle w:val="HangingIndentChar"/>
                <w:rFonts w:ascii="Arial" w:hAnsi="Arial" w:cs="Arial"/>
                <w:szCs w:val="22"/>
              </w:rPr>
              <w:t xml:space="preserve">  </w:t>
            </w:r>
          </w:p>
        </w:tc>
      </w:tr>
      <w:tr w:rsidR="00637E0B" w:rsidRPr="001976CA" w14:paraId="3311A82A" w14:textId="77777777" w:rsidTr="001976CA">
        <w:tc>
          <w:tcPr>
            <w:tcW w:w="810" w:type="dxa"/>
          </w:tcPr>
          <w:p w14:paraId="7CC69E6A" w14:textId="77777777" w:rsidR="00637E0B" w:rsidRPr="001976CA" w:rsidRDefault="00637E0B" w:rsidP="00F84DC2">
            <w:pPr>
              <w:rPr>
                <w:rStyle w:val="HangingIndentChar"/>
                <w:rFonts w:ascii="Arial" w:hAnsi="Arial" w:cs="Arial"/>
                <w:szCs w:val="22"/>
              </w:rPr>
            </w:pPr>
          </w:p>
        </w:tc>
        <w:tc>
          <w:tcPr>
            <w:tcW w:w="5819" w:type="dxa"/>
            <w:gridSpan w:val="2"/>
            <w:tcBorders>
              <w:top w:val="single" w:sz="4" w:space="0" w:color="auto"/>
            </w:tcBorders>
          </w:tcPr>
          <w:p w14:paraId="6AB84B2E" w14:textId="77777777" w:rsidR="00637E0B" w:rsidRPr="001976CA" w:rsidRDefault="00637E0B" w:rsidP="00F84DC2">
            <w:pPr>
              <w:rPr>
                <w:rFonts w:ascii="Arial" w:hAnsi="Arial" w:cs="Arial"/>
                <w:sz w:val="22"/>
                <w:szCs w:val="22"/>
              </w:rPr>
            </w:pPr>
          </w:p>
        </w:tc>
        <w:tc>
          <w:tcPr>
            <w:tcW w:w="2693" w:type="dxa"/>
          </w:tcPr>
          <w:p w14:paraId="3B291B86" w14:textId="77777777" w:rsidR="00637E0B" w:rsidRPr="001976CA" w:rsidRDefault="00637E0B" w:rsidP="00F84DC2">
            <w:pPr>
              <w:rPr>
                <w:rStyle w:val="Non-editablecomment"/>
                <w:rFonts w:ascii="Arial" w:hAnsi="Arial" w:cs="Arial"/>
                <w:sz w:val="22"/>
                <w:szCs w:val="22"/>
              </w:rPr>
            </w:pPr>
          </w:p>
        </w:tc>
      </w:tr>
      <w:tr w:rsidR="00637E0B" w:rsidRPr="001976CA" w14:paraId="278398F3" w14:textId="77777777" w:rsidTr="001976CA">
        <w:tc>
          <w:tcPr>
            <w:tcW w:w="810" w:type="dxa"/>
          </w:tcPr>
          <w:p w14:paraId="476D2DD9" w14:textId="77777777" w:rsidR="00637E0B" w:rsidRPr="001976CA" w:rsidRDefault="00637E0B" w:rsidP="00F84DC2">
            <w:pPr>
              <w:rPr>
                <w:rStyle w:val="HangingIndentChar"/>
                <w:rFonts w:ascii="Arial" w:hAnsi="Arial" w:cs="Arial"/>
                <w:szCs w:val="22"/>
              </w:rPr>
            </w:pPr>
          </w:p>
        </w:tc>
        <w:tc>
          <w:tcPr>
            <w:tcW w:w="400" w:type="dxa"/>
          </w:tcPr>
          <w:p w14:paraId="4284A876" w14:textId="77777777" w:rsidR="00637E0B" w:rsidRPr="001976CA" w:rsidRDefault="00637E0B" w:rsidP="00F84DC2">
            <w:pPr>
              <w:rPr>
                <w:rFonts w:ascii="Arial" w:hAnsi="Arial" w:cs="Arial"/>
                <w:sz w:val="22"/>
                <w:szCs w:val="22"/>
              </w:rPr>
            </w:pPr>
            <w:r w:rsidRPr="001976CA">
              <w:rPr>
                <w:rStyle w:val="HangingIndentChar"/>
                <w:rFonts w:ascii="Arial" w:hAnsi="Arial" w:cs="Arial"/>
                <w:szCs w:val="22"/>
              </w:rPr>
              <w:t>of</w:t>
            </w:r>
          </w:p>
        </w:tc>
        <w:tc>
          <w:tcPr>
            <w:tcW w:w="5419" w:type="dxa"/>
            <w:tcBorders>
              <w:bottom w:val="single" w:sz="4" w:space="0" w:color="auto"/>
            </w:tcBorders>
          </w:tcPr>
          <w:p w14:paraId="763F8D68" w14:textId="77777777" w:rsidR="00637E0B" w:rsidRPr="001976CA" w:rsidRDefault="00637E0B" w:rsidP="00F84DC2">
            <w:pPr>
              <w:rPr>
                <w:rFonts w:ascii="Arial" w:hAnsi="Arial" w:cs="Arial"/>
                <w:sz w:val="22"/>
                <w:szCs w:val="22"/>
              </w:rPr>
            </w:pPr>
          </w:p>
        </w:tc>
        <w:tc>
          <w:tcPr>
            <w:tcW w:w="2693" w:type="dxa"/>
          </w:tcPr>
          <w:p w14:paraId="7F20C71D" w14:textId="77777777" w:rsidR="00637E0B" w:rsidRPr="001976CA" w:rsidRDefault="00637E0B" w:rsidP="00F84DC2">
            <w:pPr>
              <w:rPr>
                <w:rStyle w:val="Non-editablecomment"/>
                <w:rFonts w:ascii="Arial" w:hAnsi="Arial" w:cs="Arial"/>
                <w:sz w:val="22"/>
                <w:szCs w:val="22"/>
              </w:rPr>
            </w:pPr>
            <w:r w:rsidRPr="001976CA">
              <w:rPr>
                <w:rStyle w:val="Non-editablecomment"/>
                <w:rFonts w:ascii="Arial" w:hAnsi="Arial" w:cs="Arial"/>
                <w:sz w:val="22"/>
                <w:szCs w:val="22"/>
              </w:rPr>
              <w:t>[Service Users’ Address]</w:t>
            </w:r>
          </w:p>
        </w:tc>
      </w:tr>
      <w:tr w:rsidR="007562CF" w:rsidRPr="001976CA" w14:paraId="0F975F9A" w14:textId="77777777" w:rsidTr="001976CA">
        <w:tc>
          <w:tcPr>
            <w:tcW w:w="810" w:type="dxa"/>
          </w:tcPr>
          <w:p w14:paraId="7E8F6E07" w14:textId="77777777" w:rsidR="007562CF" w:rsidRPr="001976CA" w:rsidRDefault="007562CF" w:rsidP="00F84DC2">
            <w:pPr>
              <w:rPr>
                <w:rStyle w:val="HangingIndentChar"/>
                <w:rFonts w:ascii="Arial" w:hAnsi="Arial" w:cs="Arial"/>
                <w:szCs w:val="22"/>
              </w:rPr>
            </w:pPr>
          </w:p>
        </w:tc>
        <w:tc>
          <w:tcPr>
            <w:tcW w:w="400" w:type="dxa"/>
          </w:tcPr>
          <w:p w14:paraId="5F7CF4E2" w14:textId="77777777" w:rsidR="007562CF" w:rsidRPr="001976CA" w:rsidRDefault="007562CF" w:rsidP="00F84DC2">
            <w:pPr>
              <w:rPr>
                <w:rStyle w:val="HangingIndentChar"/>
                <w:rFonts w:ascii="Arial" w:hAnsi="Arial" w:cs="Arial"/>
                <w:szCs w:val="22"/>
              </w:rPr>
            </w:pPr>
          </w:p>
        </w:tc>
        <w:tc>
          <w:tcPr>
            <w:tcW w:w="5419" w:type="dxa"/>
            <w:tcBorders>
              <w:top w:val="single" w:sz="4" w:space="0" w:color="auto"/>
            </w:tcBorders>
          </w:tcPr>
          <w:p w14:paraId="57CB6322" w14:textId="77777777" w:rsidR="007562CF" w:rsidRPr="001976CA" w:rsidRDefault="007562CF" w:rsidP="00F84DC2">
            <w:pPr>
              <w:rPr>
                <w:rFonts w:ascii="Arial" w:hAnsi="Arial" w:cs="Arial"/>
                <w:sz w:val="22"/>
                <w:szCs w:val="22"/>
              </w:rPr>
            </w:pPr>
          </w:p>
        </w:tc>
        <w:tc>
          <w:tcPr>
            <w:tcW w:w="2693" w:type="dxa"/>
          </w:tcPr>
          <w:p w14:paraId="30A6F1CF" w14:textId="77777777" w:rsidR="007562CF" w:rsidRPr="001976CA" w:rsidRDefault="007562CF" w:rsidP="00F84DC2">
            <w:pPr>
              <w:rPr>
                <w:rStyle w:val="Non-editablecomment"/>
                <w:rFonts w:ascii="Arial" w:hAnsi="Arial" w:cs="Arial"/>
                <w:sz w:val="22"/>
                <w:szCs w:val="22"/>
              </w:rPr>
            </w:pPr>
          </w:p>
        </w:tc>
      </w:tr>
      <w:tr w:rsidR="007562CF" w:rsidRPr="001976CA" w14:paraId="514C2623" w14:textId="77777777" w:rsidTr="001976CA">
        <w:tc>
          <w:tcPr>
            <w:tcW w:w="810" w:type="dxa"/>
          </w:tcPr>
          <w:p w14:paraId="3D3B62C6" w14:textId="77777777" w:rsidR="007562CF" w:rsidRPr="001976CA" w:rsidRDefault="007562CF" w:rsidP="00F84DC2">
            <w:pPr>
              <w:rPr>
                <w:rStyle w:val="HangingIndentChar"/>
                <w:rFonts w:ascii="Arial" w:hAnsi="Arial" w:cs="Arial"/>
                <w:szCs w:val="22"/>
              </w:rPr>
            </w:pPr>
          </w:p>
        </w:tc>
        <w:tc>
          <w:tcPr>
            <w:tcW w:w="8512" w:type="dxa"/>
            <w:gridSpan w:val="3"/>
            <w:tcBorders>
              <w:bottom w:val="single" w:sz="4" w:space="0" w:color="auto"/>
            </w:tcBorders>
          </w:tcPr>
          <w:p w14:paraId="2A4918E1" w14:textId="77777777" w:rsidR="007562CF" w:rsidRPr="001976CA" w:rsidRDefault="007562CF" w:rsidP="00F84DC2">
            <w:pPr>
              <w:rPr>
                <w:rStyle w:val="Non-editablecomment"/>
                <w:rFonts w:ascii="Arial" w:hAnsi="Arial" w:cs="Arial"/>
                <w:sz w:val="22"/>
                <w:szCs w:val="22"/>
              </w:rPr>
            </w:pPr>
          </w:p>
        </w:tc>
      </w:tr>
      <w:tr w:rsidR="007562CF" w:rsidRPr="001976CA" w14:paraId="4E88FEFE" w14:textId="77777777" w:rsidTr="001976CA">
        <w:tc>
          <w:tcPr>
            <w:tcW w:w="810" w:type="dxa"/>
          </w:tcPr>
          <w:p w14:paraId="715FE19B" w14:textId="77777777" w:rsidR="007562CF" w:rsidRPr="001976CA" w:rsidRDefault="007562CF" w:rsidP="00F84DC2">
            <w:pPr>
              <w:rPr>
                <w:rStyle w:val="HangingIndentChar"/>
                <w:rFonts w:ascii="Arial" w:hAnsi="Arial" w:cs="Arial"/>
                <w:szCs w:val="22"/>
              </w:rPr>
            </w:pPr>
          </w:p>
        </w:tc>
        <w:tc>
          <w:tcPr>
            <w:tcW w:w="8512" w:type="dxa"/>
            <w:gridSpan w:val="3"/>
            <w:tcBorders>
              <w:top w:val="single" w:sz="4" w:space="0" w:color="auto"/>
            </w:tcBorders>
          </w:tcPr>
          <w:p w14:paraId="065EEFCC" w14:textId="77777777" w:rsidR="007562CF" w:rsidRPr="001976CA" w:rsidRDefault="007562CF" w:rsidP="00F84DC2">
            <w:pPr>
              <w:rPr>
                <w:rFonts w:ascii="Arial" w:hAnsi="Arial" w:cs="Arial"/>
                <w:sz w:val="22"/>
                <w:szCs w:val="22"/>
              </w:rPr>
            </w:pPr>
          </w:p>
          <w:p w14:paraId="03221B96" w14:textId="77777777" w:rsidR="007562CF" w:rsidRPr="001976CA" w:rsidRDefault="007562CF" w:rsidP="00F84DC2">
            <w:pPr>
              <w:rPr>
                <w:rStyle w:val="Non-editablecomment"/>
                <w:rFonts w:ascii="Arial" w:hAnsi="Arial" w:cs="Arial"/>
                <w:sz w:val="22"/>
                <w:szCs w:val="22"/>
              </w:rPr>
            </w:pPr>
            <w:r w:rsidRPr="001976CA">
              <w:rPr>
                <w:rFonts w:ascii="Arial" w:hAnsi="Arial" w:cs="Arial"/>
                <w:sz w:val="22"/>
                <w:szCs w:val="22"/>
              </w:rPr>
              <w:t>(“You” or the “Client”)</w:t>
            </w:r>
          </w:p>
        </w:tc>
      </w:tr>
    </w:tbl>
    <w:p w14:paraId="78AB2446" w14:textId="77777777" w:rsidR="007562CF" w:rsidRPr="001976CA" w:rsidRDefault="007562CF" w:rsidP="00F84DC2">
      <w:pPr>
        <w:rPr>
          <w:rFonts w:ascii="Arial" w:hAnsi="Arial" w:cs="Arial"/>
          <w:sz w:val="22"/>
          <w:szCs w:val="22"/>
        </w:rPr>
      </w:pPr>
    </w:p>
    <w:tbl>
      <w:tblPr>
        <w:tblStyle w:val="TableGrid"/>
        <w:tblW w:w="9322"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9322"/>
      </w:tblGrid>
      <w:tr w:rsidR="00637E0B" w14:paraId="791F4BB3" w14:textId="77777777" w:rsidTr="0022427A">
        <w:tc>
          <w:tcPr>
            <w:tcW w:w="9322" w:type="dxa"/>
          </w:tcPr>
          <w:p w14:paraId="589B85A4" w14:textId="77777777" w:rsidR="00637E0B" w:rsidRDefault="00637E0B" w:rsidP="00F84DC2">
            <w:pPr>
              <w:rPr>
                <w:rFonts w:ascii="Arial" w:hAnsi="Arial" w:cs="Arial"/>
              </w:rPr>
            </w:pPr>
          </w:p>
          <w:p w14:paraId="6162DA4A" w14:textId="77777777" w:rsidR="001976CA" w:rsidRDefault="001976CA" w:rsidP="00F84DC2">
            <w:pPr>
              <w:rPr>
                <w:rFonts w:ascii="Arial" w:hAnsi="Arial" w:cs="Arial"/>
              </w:rPr>
            </w:pPr>
          </w:p>
          <w:p w14:paraId="285D306F" w14:textId="77777777" w:rsidR="007562CF" w:rsidRPr="001976CA" w:rsidRDefault="007562CF" w:rsidP="007562CF">
            <w:pPr>
              <w:rPr>
                <w:rFonts w:ascii="Arial" w:hAnsi="Arial" w:cs="Arial"/>
                <w:b/>
                <w:sz w:val="28"/>
                <w:szCs w:val="28"/>
              </w:rPr>
            </w:pPr>
            <w:r w:rsidRPr="001976CA">
              <w:rPr>
                <w:rFonts w:ascii="Arial" w:hAnsi="Arial" w:cs="Arial"/>
                <w:b/>
                <w:sz w:val="28"/>
                <w:szCs w:val="28"/>
              </w:rPr>
              <w:t>Important</w:t>
            </w:r>
          </w:p>
          <w:p w14:paraId="1A17ED37" w14:textId="77777777" w:rsidR="007562CF" w:rsidRPr="007562CF" w:rsidRDefault="007562CF" w:rsidP="007562CF">
            <w:pPr>
              <w:rPr>
                <w:rFonts w:ascii="Arial" w:hAnsi="Arial" w:cs="Arial"/>
              </w:rPr>
            </w:pPr>
          </w:p>
          <w:p w14:paraId="22F4171F"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This Agreement, which includes the service user guide (“Service User Guide”), sets out the terms under which we will provide home care services to you.  You are advised to read all of the documentation carefully before signing and, if you require, you may wish to obtain the advice of a close relative, friend or legal adviser before signing.</w:t>
            </w:r>
          </w:p>
          <w:p w14:paraId="0927C653" w14:textId="77777777" w:rsidR="007562CF" w:rsidRPr="001976CA" w:rsidRDefault="007562CF" w:rsidP="007562CF">
            <w:pPr>
              <w:ind w:left="360"/>
              <w:jc w:val="both"/>
              <w:rPr>
                <w:rFonts w:ascii="Arial" w:hAnsi="Arial" w:cs="Arial"/>
                <w:sz w:val="22"/>
                <w:szCs w:val="22"/>
              </w:rPr>
            </w:pPr>
          </w:p>
          <w:p w14:paraId="55F00B42" w14:textId="77777777" w:rsidR="007562CF" w:rsidRPr="001976CA" w:rsidRDefault="007562CF" w:rsidP="007562CF">
            <w:pPr>
              <w:ind w:left="360"/>
              <w:jc w:val="both"/>
              <w:rPr>
                <w:rFonts w:ascii="Arial" w:hAnsi="Arial" w:cs="Arial"/>
                <w:sz w:val="22"/>
                <w:szCs w:val="22"/>
              </w:rPr>
            </w:pPr>
          </w:p>
          <w:p w14:paraId="74ECCA26"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This Agreement comprises the following documents:</w:t>
            </w:r>
          </w:p>
          <w:p w14:paraId="3B141894" w14:textId="77777777" w:rsidR="007562CF"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Service User Guide;</w:t>
            </w:r>
          </w:p>
          <w:p w14:paraId="0CFFBA83"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Terms and Conditions (Including the Notice of Your Right to Cancel;</w:t>
            </w:r>
          </w:p>
          <w:p w14:paraId="49A2F7C6"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Fees Schedule; and</w:t>
            </w:r>
          </w:p>
          <w:p w14:paraId="0C084C03"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Care Plan,</w:t>
            </w:r>
          </w:p>
          <w:p w14:paraId="3558C3D7" w14:textId="77777777" w:rsidR="00624DD3" w:rsidRPr="001976CA" w:rsidRDefault="00624DD3" w:rsidP="00624DD3">
            <w:pPr>
              <w:ind w:left="720"/>
              <w:jc w:val="both"/>
              <w:rPr>
                <w:rFonts w:ascii="Arial" w:hAnsi="Arial" w:cs="Arial"/>
                <w:sz w:val="22"/>
                <w:szCs w:val="22"/>
              </w:rPr>
            </w:pPr>
            <w:r w:rsidRPr="001976CA">
              <w:rPr>
                <w:rFonts w:ascii="Arial" w:hAnsi="Arial" w:cs="Arial"/>
                <w:sz w:val="22"/>
                <w:szCs w:val="22"/>
              </w:rPr>
              <w:t>As may be amended from time to time.</w:t>
            </w:r>
          </w:p>
          <w:p w14:paraId="295DE427" w14:textId="77777777" w:rsidR="007562CF" w:rsidRPr="001976CA" w:rsidRDefault="007562CF" w:rsidP="007562CF">
            <w:pPr>
              <w:pStyle w:val="ListParagraph"/>
              <w:jc w:val="both"/>
              <w:rPr>
                <w:rFonts w:ascii="Arial" w:hAnsi="Arial" w:cs="Arial"/>
                <w:sz w:val="22"/>
                <w:szCs w:val="22"/>
              </w:rPr>
            </w:pPr>
          </w:p>
          <w:p w14:paraId="120665DE"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Your attention is drawn in particular to the following clauses:</w:t>
            </w:r>
          </w:p>
          <w:p w14:paraId="1A7EA3E2" w14:textId="77777777" w:rsidR="007562CF" w:rsidRPr="001976CA" w:rsidRDefault="00624DD3" w:rsidP="00624DD3">
            <w:pPr>
              <w:ind w:left="1434" w:hanging="357"/>
              <w:rPr>
                <w:rFonts w:ascii="Arial" w:hAnsi="Arial" w:cs="Arial"/>
                <w:b/>
                <w:sz w:val="22"/>
                <w:szCs w:val="22"/>
              </w:rPr>
            </w:pPr>
            <w:r w:rsidRPr="001976CA">
              <w:rPr>
                <w:rFonts w:ascii="Arial" w:hAnsi="Arial" w:cs="Arial"/>
                <w:b/>
                <w:sz w:val="22"/>
                <w:szCs w:val="22"/>
              </w:rPr>
              <w:t>2</w:t>
            </w:r>
            <w:r w:rsidR="001976CA" w:rsidRPr="001976CA">
              <w:rPr>
                <w:rFonts w:ascii="Arial" w:hAnsi="Arial" w:cs="Arial"/>
                <w:b/>
                <w:sz w:val="22"/>
                <w:szCs w:val="22"/>
              </w:rPr>
              <w:t>:</w:t>
            </w:r>
            <w:r w:rsidRPr="001976CA">
              <w:rPr>
                <w:rFonts w:ascii="Arial" w:hAnsi="Arial" w:cs="Arial"/>
                <w:b/>
                <w:sz w:val="22"/>
                <w:szCs w:val="22"/>
              </w:rPr>
              <w:t xml:space="preserve">    Our Fees</w:t>
            </w:r>
          </w:p>
          <w:p w14:paraId="0761CB5A" w14:textId="77777777" w:rsidR="00624DD3" w:rsidRPr="001976CA" w:rsidRDefault="001976CA" w:rsidP="00624DD3">
            <w:pPr>
              <w:ind w:left="1434" w:hanging="357"/>
              <w:rPr>
                <w:rFonts w:ascii="Arial" w:hAnsi="Arial" w:cs="Arial"/>
                <w:b/>
                <w:sz w:val="22"/>
                <w:szCs w:val="22"/>
              </w:rPr>
            </w:pPr>
            <w:r w:rsidRPr="001976CA">
              <w:rPr>
                <w:rFonts w:ascii="Arial" w:hAnsi="Arial" w:cs="Arial"/>
                <w:b/>
                <w:sz w:val="22"/>
                <w:szCs w:val="22"/>
              </w:rPr>
              <w:t>4:</w:t>
            </w:r>
            <w:r w:rsidR="00624DD3" w:rsidRPr="001976CA">
              <w:rPr>
                <w:rFonts w:ascii="Arial" w:hAnsi="Arial" w:cs="Arial"/>
                <w:b/>
                <w:sz w:val="22"/>
                <w:szCs w:val="22"/>
              </w:rPr>
              <w:t xml:space="preserve">    Permanent Engagement of our Staff</w:t>
            </w:r>
          </w:p>
          <w:p w14:paraId="4DC302A7" w14:textId="77777777" w:rsidR="001976CA" w:rsidRPr="001976CA" w:rsidRDefault="001976CA" w:rsidP="00624DD3">
            <w:pPr>
              <w:ind w:left="1434" w:hanging="357"/>
              <w:rPr>
                <w:rFonts w:ascii="Arial" w:hAnsi="Arial" w:cs="Arial"/>
                <w:b/>
                <w:sz w:val="22"/>
                <w:szCs w:val="22"/>
              </w:rPr>
            </w:pPr>
            <w:r w:rsidRPr="001976CA">
              <w:rPr>
                <w:rFonts w:ascii="Arial" w:hAnsi="Arial" w:cs="Arial"/>
                <w:b/>
                <w:sz w:val="22"/>
                <w:szCs w:val="22"/>
              </w:rPr>
              <w:t>6:</w:t>
            </w:r>
            <w:r w:rsidR="00624DD3" w:rsidRPr="001976CA">
              <w:rPr>
                <w:rFonts w:ascii="Arial" w:hAnsi="Arial" w:cs="Arial"/>
                <w:b/>
                <w:sz w:val="22"/>
                <w:szCs w:val="22"/>
              </w:rPr>
              <w:t xml:space="preserve">    Your</w:t>
            </w:r>
            <w:r w:rsidRPr="001976CA">
              <w:rPr>
                <w:rFonts w:ascii="Arial" w:hAnsi="Arial" w:cs="Arial"/>
                <w:b/>
                <w:sz w:val="22"/>
                <w:szCs w:val="22"/>
              </w:rPr>
              <w:t xml:space="preserve"> home as a workplace</w:t>
            </w:r>
          </w:p>
          <w:p w14:paraId="4D499B08" w14:textId="77777777" w:rsidR="001976CA" w:rsidRPr="001976CA" w:rsidRDefault="001976CA" w:rsidP="00624DD3">
            <w:pPr>
              <w:ind w:left="1434" w:hanging="357"/>
              <w:rPr>
                <w:rFonts w:ascii="Arial" w:hAnsi="Arial" w:cs="Arial"/>
                <w:b/>
                <w:sz w:val="22"/>
                <w:szCs w:val="22"/>
              </w:rPr>
            </w:pPr>
            <w:r w:rsidRPr="001976CA">
              <w:rPr>
                <w:rFonts w:ascii="Arial" w:hAnsi="Arial" w:cs="Arial"/>
                <w:b/>
                <w:sz w:val="22"/>
                <w:szCs w:val="22"/>
              </w:rPr>
              <w:t>11:  Insurance and Liability</w:t>
            </w:r>
          </w:p>
          <w:p w14:paraId="1BCD5DFF" w14:textId="77777777" w:rsidR="001976CA" w:rsidRPr="001976CA" w:rsidRDefault="001976CA" w:rsidP="00624DD3">
            <w:pPr>
              <w:ind w:left="1434" w:hanging="357"/>
              <w:rPr>
                <w:rFonts w:ascii="Arial" w:hAnsi="Arial" w:cs="Arial"/>
                <w:b/>
                <w:sz w:val="22"/>
                <w:szCs w:val="22"/>
              </w:rPr>
            </w:pPr>
            <w:r w:rsidRPr="001976CA">
              <w:rPr>
                <w:rFonts w:ascii="Arial" w:hAnsi="Arial" w:cs="Arial"/>
                <w:b/>
                <w:sz w:val="22"/>
                <w:szCs w:val="22"/>
              </w:rPr>
              <w:t>12:  Withdrawal of the Service</w:t>
            </w:r>
          </w:p>
          <w:p w14:paraId="309BBC2E" w14:textId="77777777" w:rsidR="00624DD3" w:rsidRPr="001976CA" w:rsidRDefault="001976CA" w:rsidP="00624DD3">
            <w:pPr>
              <w:ind w:left="1434" w:hanging="357"/>
              <w:rPr>
                <w:rFonts w:ascii="Arial" w:hAnsi="Arial" w:cs="Arial"/>
                <w:b/>
                <w:sz w:val="22"/>
                <w:szCs w:val="22"/>
              </w:rPr>
            </w:pPr>
            <w:r w:rsidRPr="001976CA">
              <w:rPr>
                <w:rFonts w:ascii="Arial" w:hAnsi="Arial" w:cs="Arial"/>
                <w:b/>
                <w:sz w:val="22"/>
                <w:szCs w:val="22"/>
              </w:rPr>
              <w:t>13:  Cancellation and Termination</w:t>
            </w:r>
            <w:r w:rsidR="00624DD3" w:rsidRPr="001976CA">
              <w:rPr>
                <w:rFonts w:ascii="Arial" w:hAnsi="Arial" w:cs="Arial"/>
                <w:b/>
                <w:sz w:val="22"/>
                <w:szCs w:val="22"/>
              </w:rPr>
              <w:t xml:space="preserve">  </w:t>
            </w:r>
          </w:p>
          <w:p w14:paraId="618F018F" w14:textId="77777777" w:rsidR="007562CF" w:rsidRPr="007562CF" w:rsidRDefault="007562CF" w:rsidP="007562CF">
            <w:pPr>
              <w:rPr>
                <w:rFonts w:ascii="Arial" w:hAnsi="Arial" w:cs="Arial"/>
              </w:rPr>
            </w:pPr>
          </w:p>
          <w:p w14:paraId="463BA46A" w14:textId="77777777" w:rsidR="007562CF" w:rsidRDefault="007562CF" w:rsidP="001976CA">
            <w:pPr>
              <w:rPr>
                <w:rFonts w:ascii="Arial" w:hAnsi="Arial" w:cs="Arial"/>
              </w:rPr>
            </w:pPr>
          </w:p>
        </w:tc>
      </w:tr>
    </w:tbl>
    <w:p w14:paraId="40A80006" w14:textId="77777777" w:rsidR="00F84DC2" w:rsidRPr="001976CA" w:rsidRDefault="00F84DC2" w:rsidP="00F84DC2">
      <w:pPr>
        <w:rPr>
          <w:rFonts w:ascii="Arial" w:hAnsi="Arial" w:cs="Arial"/>
        </w:rPr>
      </w:pPr>
      <w:r w:rsidRPr="001976CA">
        <w:rPr>
          <w:rStyle w:val="HangingIndentChar"/>
          <w:rFonts w:ascii="Arial" w:hAnsi="Arial" w:cs="Arial"/>
        </w:rPr>
        <w:tab/>
      </w:r>
    </w:p>
    <w:p w14:paraId="0815B289" w14:textId="77777777" w:rsidR="00F84DC2" w:rsidRDefault="00F84DC2" w:rsidP="00F84DC2">
      <w:pPr>
        <w:rPr>
          <w:rFonts w:ascii="Arial" w:hAnsi="Arial" w:cs="Arial"/>
        </w:rPr>
      </w:pPr>
    </w:p>
    <w:p w14:paraId="436EE8C4" w14:textId="3E945B11" w:rsidR="00F2259B" w:rsidRDefault="00F2259B" w:rsidP="00F84DC2">
      <w:pPr>
        <w:rPr>
          <w:rFonts w:ascii="Arial" w:hAnsi="Arial" w:cs="Arial"/>
        </w:rPr>
      </w:pPr>
    </w:p>
    <w:p w14:paraId="5C766BA6" w14:textId="2EC21D89" w:rsidR="004E2FA4" w:rsidRDefault="004E2FA4" w:rsidP="00F84DC2">
      <w:pPr>
        <w:rPr>
          <w:rFonts w:ascii="Arial" w:hAnsi="Arial" w:cs="Arial"/>
        </w:rPr>
      </w:pPr>
    </w:p>
    <w:p w14:paraId="67F3D3FA" w14:textId="77777777" w:rsidR="00A40ABD" w:rsidRPr="001976CA" w:rsidRDefault="00A40ABD" w:rsidP="00F84DC2">
      <w:pPr>
        <w:rPr>
          <w:rFonts w:ascii="Arial" w:hAnsi="Arial" w:cs="Arial"/>
        </w:rPr>
      </w:pPr>
      <w:bookmarkStart w:id="0" w:name="_GoBack"/>
      <w:bookmarkEnd w:id="0"/>
    </w:p>
    <w:p w14:paraId="10E48D7C" w14:textId="77777777" w:rsidR="00F84DC2" w:rsidRPr="001976CA" w:rsidRDefault="00F84DC2" w:rsidP="00F84DC2">
      <w:pPr>
        <w:rPr>
          <w:rFonts w:ascii="Arial" w:hAnsi="Arial" w:cs="Arial"/>
        </w:rPr>
      </w:pPr>
    </w:p>
    <w:p w14:paraId="2B147F34" w14:textId="77777777" w:rsidR="00F84DC2" w:rsidRPr="001976CA" w:rsidRDefault="00F84DC2" w:rsidP="00F84DC2">
      <w:pPr>
        <w:rPr>
          <w:rFonts w:ascii="Arial" w:hAnsi="Arial" w:cs="Arial"/>
        </w:rPr>
      </w:pPr>
    </w:p>
    <w:tbl>
      <w:tblPr>
        <w:tblStyle w:val="TableGrid"/>
        <w:tblW w:w="9322" w:type="dxa"/>
        <w:tblLook w:val="04A0" w:firstRow="1" w:lastRow="0" w:firstColumn="1" w:lastColumn="0" w:noHBand="0" w:noVBand="1"/>
      </w:tblPr>
      <w:tblGrid>
        <w:gridCol w:w="675"/>
        <w:gridCol w:w="7797"/>
        <w:gridCol w:w="850"/>
      </w:tblGrid>
      <w:tr w:rsidR="0029618E" w:rsidRPr="0029618E" w14:paraId="352B498B" w14:textId="77777777" w:rsidTr="0022427A">
        <w:tc>
          <w:tcPr>
            <w:tcW w:w="675" w:type="dxa"/>
            <w:tcBorders>
              <w:bottom w:val="nil"/>
              <w:right w:val="nil"/>
            </w:tcBorders>
          </w:tcPr>
          <w:p w14:paraId="4C60A75C" w14:textId="77777777" w:rsidR="0029618E" w:rsidRDefault="0029618E" w:rsidP="00F84DC2">
            <w:pPr>
              <w:rPr>
                <w:rFonts w:ascii="Arial" w:hAnsi="Arial" w:cs="Arial"/>
                <w:sz w:val="22"/>
                <w:szCs w:val="22"/>
              </w:rPr>
            </w:pPr>
          </w:p>
          <w:p w14:paraId="33015A7A" w14:textId="77777777" w:rsidR="007E1A25" w:rsidRDefault="007E1A25" w:rsidP="00F84DC2">
            <w:pPr>
              <w:rPr>
                <w:rFonts w:ascii="Arial" w:hAnsi="Arial" w:cs="Arial"/>
                <w:sz w:val="22"/>
                <w:szCs w:val="22"/>
              </w:rPr>
            </w:pPr>
          </w:p>
        </w:tc>
        <w:tc>
          <w:tcPr>
            <w:tcW w:w="7797" w:type="dxa"/>
            <w:tcBorders>
              <w:left w:val="nil"/>
              <w:bottom w:val="single" w:sz="4" w:space="0" w:color="auto"/>
              <w:right w:val="nil"/>
            </w:tcBorders>
          </w:tcPr>
          <w:p w14:paraId="55F8BCEE" w14:textId="77777777" w:rsidR="00487D1D" w:rsidRDefault="00487D1D" w:rsidP="00F84DC2">
            <w:pPr>
              <w:rPr>
                <w:rFonts w:ascii="Arial" w:hAnsi="Arial" w:cs="Arial"/>
                <w:sz w:val="22"/>
                <w:szCs w:val="22"/>
              </w:rPr>
            </w:pPr>
          </w:p>
          <w:p w14:paraId="4274E2A8" w14:textId="77777777" w:rsidR="007E1A25" w:rsidRPr="0029618E" w:rsidRDefault="007E1A25" w:rsidP="00F84DC2">
            <w:pPr>
              <w:rPr>
                <w:rFonts w:ascii="Arial" w:hAnsi="Arial" w:cs="Arial"/>
                <w:sz w:val="22"/>
                <w:szCs w:val="22"/>
              </w:rPr>
            </w:pPr>
          </w:p>
        </w:tc>
        <w:tc>
          <w:tcPr>
            <w:tcW w:w="850" w:type="dxa"/>
            <w:tcBorders>
              <w:left w:val="nil"/>
              <w:bottom w:val="nil"/>
            </w:tcBorders>
          </w:tcPr>
          <w:p w14:paraId="19282BF6" w14:textId="77777777" w:rsidR="0029618E" w:rsidRPr="0029618E" w:rsidRDefault="0029618E" w:rsidP="00F84DC2">
            <w:pPr>
              <w:rPr>
                <w:rFonts w:ascii="Arial" w:hAnsi="Arial" w:cs="Arial"/>
                <w:sz w:val="22"/>
                <w:szCs w:val="22"/>
              </w:rPr>
            </w:pPr>
          </w:p>
        </w:tc>
      </w:tr>
      <w:tr w:rsidR="0029618E" w:rsidRPr="0029618E" w14:paraId="17AD605F" w14:textId="77777777" w:rsidTr="0022427A">
        <w:tc>
          <w:tcPr>
            <w:tcW w:w="9322" w:type="dxa"/>
            <w:gridSpan w:val="3"/>
            <w:tcBorders>
              <w:top w:val="nil"/>
              <w:bottom w:val="nil"/>
            </w:tcBorders>
          </w:tcPr>
          <w:p w14:paraId="58B136C8" w14:textId="77777777" w:rsidR="0029618E" w:rsidRPr="0029618E" w:rsidRDefault="0029618E" w:rsidP="00F84DC2">
            <w:pPr>
              <w:rPr>
                <w:rFonts w:ascii="Arial" w:hAnsi="Arial" w:cs="Arial"/>
                <w:sz w:val="12"/>
                <w:szCs w:val="12"/>
              </w:rPr>
            </w:pPr>
          </w:p>
          <w:p w14:paraId="218F75F8" w14:textId="77777777" w:rsidR="0029618E" w:rsidRPr="0029618E" w:rsidRDefault="0029618E" w:rsidP="00487D1D">
            <w:pPr>
              <w:jc w:val="center"/>
              <w:rPr>
                <w:rFonts w:ascii="Arial" w:hAnsi="Arial" w:cs="Arial"/>
                <w:sz w:val="22"/>
                <w:szCs w:val="22"/>
              </w:rPr>
            </w:pPr>
            <w:r w:rsidRPr="0029618E">
              <w:rPr>
                <w:rFonts w:ascii="Arial" w:hAnsi="Arial" w:cs="Arial"/>
                <w:sz w:val="22"/>
                <w:szCs w:val="22"/>
              </w:rPr>
              <w:t xml:space="preserve">Signed on behalf of </w:t>
            </w:r>
            <w:r w:rsidRPr="0029618E">
              <w:rPr>
                <w:rFonts w:ascii="Arial" w:hAnsi="Arial" w:cs="Arial"/>
                <w:b/>
                <w:sz w:val="22"/>
                <w:szCs w:val="22"/>
              </w:rPr>
              <w:t>North London Homecare and Support Limited</w:t>
            </w:r>
            <w:r w:rsidR="007E1A25">
              <w:rPr>
                <w:rFonts w:ascii="Arial" w:hAnsi="Arial" w:cs="Arial"/>
                <w:b/>
                <w:sz w:val="22"/>
                <w:szCs w:val="22"/>
              </w:rPr>
              <w:t>.</w:t>
            </w:r>
          </w:p>
        </w:tc>
      </w:tr>
      <w:tr w:rsidR="00487D1D" w:rsidRPr="0029618E" w14:paraId="2B6869D1" w14:textId="77777777" w:rsidTr="0022427A">
        <w:tc>
          <w:tcPr>
            <w:tcW w:w="675" w:type="dxa"/>
            <w:tcBorders>
              <w:top w:val="nil"/>
              <w:bottom w:val="nil"/>
              <w:right w:val="nil"/>
            </w:tcBorders>
          </w:tcPr>
          <w:p w14:paraId="7156D59B" w14:textId="77777777" w:rsidR="00487D1D" w:rsidRDefault="00487D1D" w:rsidP="00F84DC2">
            <w:pPr>
              <w:rPr>
                <w:rFonts w:ascii="Arial" w:hAnsi="Arial" w:cs="Arial"/>
                <w:sz w:val="22"/>
                <w:szCs w:val="22"/>
              </w:rPr>
            </w:pPr>
          </w:p>
        </w:tc>
        <w:tc>
          <w:tcPr>
            <w:tcW w:w="7797" w:type="dxa"/>
            <w:tcBorders>
              <w:top w:val="nil"/>
              <w:left w:val="nil"/>
              <w:bottom w:val="single" w:sz="4" w:space="0" w:color="auto"/>
              <w:right w:val="nil"/>
            </w:tcBorders>
          </w:tcPr>
          <w:p w14:paraId="2B4D84E2" w14:textId="77777777" w:rsidR="00487D1D" w:rsidRDefault="00487D1D" w:rsidP="00F84DC2">
            <w:pPr>
              <w:rPr>
                <w:rFonts w:ascii="Arial" w:hAnsi="Arial" w:cs="Arial"/>
                <w:sz w:val="22"/>
                <w:szCs w:val="22"/>
              </w:rPr>
            </w:pPr>
          </w:p>
          <w:p w14:paraId="57EFA964" w14:textId="77777777" w:rsidR="00487D1D" w:rsidRPr="0029618E" w:rsidRDefault="00487D1D" w:rsidP="00F84DC2">
            <w:pPr>
              <w:rPr>
                <w:rFonts w:ascii="Arial" w:hAnsi="Arial" w:cs="Arial"/>
                <w:sz w:val="22"/>
                <w:szCs w:val="22"/>
              </w:rPr>
            </w:pPr>
          </w:p>
        </w:tc>
        <w:tc>
          <w:tcPr>
            <w:tcW w:w="850" w:type="dxa"/>
            <w:tcBorders>
              <w:top w:val="nil"/>
              <w:left w:val="nil"/>
              <w:bottom w:val="nil"/>
            </w:tcBorders>
          </w:tcPr>
          <w:p w14:paraId="2042529F" w14:textId="77777777" w:rsidR="00487D1D" w:rsidRPr="0029618E" w:rsidRDefault="00487D1D" w:rsidP="00F84DC2">
            <w:pPr>
              <w:rPr>
                <w:rFonts w:ascii="Arial" w:hAnsi="Arial" w:cs="Arial"/>
                <w:sz w:val="22"/>
                <w:szCs w:val="22"/>
              </w:rPr>
            </w:pPr>
          </w:p>
        </w:tc>
      </w:tr>
      <w:tr w:rsidR="0029618E" w:rsidRPr="0029618E" w14:paraId="39BC3C4D" w14:textId="77777777" w:rsidTr="0022427A">
        <w:tc>
          <w:tcPr>
            <w:tcW w:w="9322" w:type="dxa"/>
            <w:gridSpan w:val="3"/>
            <w:tcBorders>
              <w:top w:val="nil"/>
              <w:bottom w:val="nil"/>
            </w:tcBorders>
          </w:tcPr>
          <w:p w14:paraId="5FB03869" w14:textId="77777777" w:rsidR="0029618E" w:rsidRPr="0029618E" w:rsidRDefault="0029618E" w:rsidP="00F84DC2">
            <w:pPr>
              <w:rPr>
                <w:rFonts w:ascii="Arial" w:hAnsi="Arial" w:cs="Arial"/>
                <w:sz w:val="12"/>
                <w:szCs w:val="12"/>
              </w:rPr>
            </w:pPr>
          </w:p>
          <w:p w14:paraId="06710AE9" w14:textId="77777777" w:rsidR="0029618E" w:rsidRDefault="0029618E" w:rsidP="00487D1D">
            <w:pPr>
              <w:jc w:val="center"/>
              <w:rPr>
                <w:rFonts w:ascii="Arial" w:hAnsi="Arial" w:cs="Arial"/>
                <w:sz w:val="22"/>
                <w:szCs w:val="22"/>
              </w:rPr>
            </w:pPr>
            <w:r w:rsidRPr="0029618E">
              <w:rPr>
                <w:rFonts w:ascii="Arial" w:hAnsi="Arial" w:cs="Arial"/>
                <w:sz w:val="22"/>
                <w:szCs w:val="22"/>
              </w:rPr>
              <w:t xml:space="preserve">Signed by / on behalf </w:t>
            </w:r>
            <w:proofErr w:type="gramStart"/>
            <w:r w:rsidRPr="0029618E">
              <w:rPr>
                <w:rFonts w:ascii="Arial" w:hAnsi="Arial" w:cs="Arial"/>
                <w:sz w:val="22"/>
                <w:szCs w:val="22"/>
              </w:rPr>
              <w:t>of  (</w:t>
            </w:r>
            <w:proofErr w:type="gramEnd"/>
            <w:r w:rsidRPr="0029618E">
              <w:rPr>
                <w:rFonts w:ascii="Arial" w:hAnsi="Arial" w:cs="Arial"/>
                <w:sz w:val="22"/>
                <w:szCs w:val="22"/>
              </w:rPr>
              <w:t xml:space="preserve">delete as appropriate)  the </w:t>
            </w:r>
            <w:r w:rsidRPr="0029618E">
              <w:rPr>
                <w:rFonts w:ascii="Arial" w:hAnsi="Arial" w:cs="Arial"/>
                <w:b/>
                <w:sz w:val="22"/>
                <w:szCs w:val="22"/>
              </w:rPr>
              <w:t>Service User</w:t>
            </w:r>
            <w:r w:rsidR="007E1A25">
              <w:rPr>
                <w:rFonts w:ascii="Arial" w:hAnsi="Arial" w:cs="Arial"/>
                <w:b/>
                <w:sz w:val="22"/>
                <w:szCs w:val="22"/>
              </w:rPr>
              <w:t>.</w:t>
            </w:r>
          </w:p>
        </w:tc>
      </w:tr>
      <w:tr w:rsidR="0029618E" w:rsidRPr="0029618E" w14:paraId="44CE783B" w14:textId="77777777" w:rsidTr="0022427A">
        <w:tc>
          <w:tcPr>
            <w:tcW w:w="9322" w:type="dxa"/>
            <w:gridSpan w:val="3"/>
            <w:tcBorders>
              <w:top w:val="nil"/>
              <w:bottom w:val="nil"/>
            </w:tcBorders>
          </w:tcPr>
          <w:p w14:paraId="05621D88" w14:textId="77777777" w:rsidR="0029618E" w:rsidRDefault="0029618E" w:rsidP="00F84DC2">
            <w:pPr>
              <w:rPr>
                <w:rFonts w:ascii="Arial" w:hAnsi="Arial" w:cs="Arial"/>
                <w:sz w:val="22"/>
                <w:szCs w:val="22"/>
              </w:rPr>
            </w:pPr>
          </w:p>
          <w:p w14:paraId="2013AFCB" w14:textId="77777777" w:rsidR="0029618E" w:rsidRDefault="0029618E" w:rsidP="00F84DC2">
            <w:pPr>
              <w:rPr>
                <w:rFonts w:ascii="Arial" w:hAnsi="Arial" w:cs="Arial"/>
                <w:sz w:val="22"/>
                <w:szCs w:val="22"/>
              </w:rPr>
            </w:pPr>
          </w:p>
          <w:p w14:paraId="2E4BB9DE" w14:textId="77777777" w:rsidR="0029618E" w:rsidRDefault="0029618E" w:rsidP="00F84DC2">
            <w:pPr>
              <w:rPr>
                <w:rFonts w:ascii="Arial" w:hAnsi="Arial" w:cs="Arial"/>
                <w:sz w:val="22"/>
                <w:szCs w:val="22"/>
              </w:rPr>
            </w:pPr>
            <w:r>
              <w:rPr>
                <w:rFonts w:ascii="Arial" w:hAnsi="Arial" w:cs="Arial"/>
                <w:sz w:val="22"/>
                <w:szCs w:val="22"/>
              </w:rPr>
              <w:t>Where this agreement is signed on your behalf, the person who signs the agreement:</w:t>
            </w:r>
          </w:p>
          <w:p w14:paraId="2A263930" w14:textId="77777777" w:rsidR="0029618E" w:rsidRDefault="0029618E" w:rsidP="00F84DC2">
            <w:pPr>
              <w:rPr>
                <w:rFonts w:ascii="Arial" w:hAnsi="Arial" w:cs="Arial"/>
                <w:sz w:val="22"/>
                <w:szCs w:val="22"/>
              </w:rPr>
            </w:pPr>
          </w:p>
          <w:p w14:paraId="176CC17A" w14:textId="77777777" w:rsidR="0029618E" w:rsidRDefault="0029618E" w:rsidP="004C2915">
            <w:pPr>
              <w:pStyle w:val="ListParagraph"/>
              <w:numPr>
                <w:ilvl w:val="0"/>
                <w:numId w:val="25"/>
              </w:numPr>
              <w:jc w:val="both"/>
              <w:rPr>
                <w:rFonts w:ascii="Arial" w:hAnsi="Arial" w:cs="Arial"/>
                <w:sz w:val="22"/>
                <w:szCs w:val="22"/>
              </w:rPr>
            </w:pPr>
            <w:r>
              <w:rPr>
                <w:rFonts w:ascii="Arial" w:hAnsi="Arial" w:cs="Arial"/>
                <w:sz w:val="22"/>
                <w:szCs w:val="22"/>
              </w:rPr>
              <w:t>Agrees to irrevocably guarantee (by way of primary obligation)  that you will perform all the terms of this agreement; (in the case of a relative or third party)</w:t>
            </w:r>
          </w:p>
          <w:p w14:paraId="42473365" w14:textId="77777777" w:rsidR="0029618E" w:rsidRDefault="0029618E" w:rsidP="0029618E">
            <w:pPr>
              <w:pStyle w:val="ListParagraph"/>
              <w:rPr>
                <w:rFonts w:ascii="Arial" w:hAnsi="Arial" w:cs="Arial"/>
                <w:sz w:val="22"/>
                <w:szCs w:val="22"/>
              </w:rPr>
            </w:pPr>
          </w:p>
          <w:p w14:paraId="408B8DDF" w14:textId="77777777" w:rsidR="0029618E" w:rsidRPr="0029618E" w:rsidRDefault="0029618E" w:rsidP="004C2915">
            <w:pPr>
              <w:pStyle w:val="ListParagraph"/>
              <w:numPr>
                <w:ilvl w:val="0"/>
                <w:numId w:val="25"/>
              </w:numPr>
              <w:jc w:val="both"/>
              <w:rPr>
                <w:rFonts w:ascii="Arial" w:hAnsi="Arial" w:cs="Arial"/>
                <w:sz w:val="22"/>
                <w:szCs w:val="22"/>
              </w:rPr>
            </w:pPr>
            <w:r>
              <w:rPr>
                <w:rFonts w:ascii="Arial" w:hAnsi="Arial" w:cs="Arial"/>
                <w:sz w:val="22"/>
                <w:szCs w:val="22"/>
              </w:rPr>
              <w:t xml:space="preserve">Commits </w:t>
            </w:r>
            <w:r w:rsidRPr="0029618E">
              <w:rPr>
                <w:rFonts w:ascii="Arial" w:hAnsi="Arial" w:cs="Arial"/>
                <w:sz w:val="22"/>
                <w:szCs w:val="22"/>
              </w:rPr>
              <w:t>you to performing all the terms of this agreement</w:t>
            </w:r>
            <w:r>
              <w:rPr>
                <w:rFonts w:ascii="Arial" w:hAnsi="Arial" w:cs="Arial"/>
                <w:sz w:val="22"/>
                <w:szCs w:val="22"/>
              </w:rPr>
              <w:t xml:space="preserve"> (in the case of a deputy or attorney).</w:t>
            </w:r>
          </w:p>
        </w:tc>
      </w:tr>
      <w:tr w:rsidR="00487D1D" w:rsidRPr="0029618E" w14:paraId="356C26F4" w14:textId="77777777" w:rsidTr="0022427A">
        <w:tc>
          <w:tcPr>
            <w:tcW w:w="675" w:type="dxa"/>
            <w:tcBorders>
              <w:top w:val="nil"/>
              <w:bottom w:val="nil"/>
              <w:right w:val="nil"/>
            </w:tcBorders>
          </w:tcPr>
          <w:p w14:paraId="3FE74F91" w14:textId="77777777" w:rsidR="00487D1D" w:rsidRDefault="00487D1D" w:rsidP="00F84DC2">
            <w:pPr>
              <w:rPr>
                <w:rFonts w:ascii="Arial" w:hAnsi="Arial" w:cs="Arial"/>
                <w:sz w:val="22"/>
                <w:szCs w:val="22"/>
              </w:rPr>
            </w:pPr>
          </w:p>
        </w:tc>
        <w:tc>
          <w:tcPr>
            <w:tcW w:w="7797" w:type="dxa"/>
            <w:tcBorders>
              <w:top w:val="nil"/>
              <w:left w:val="nil"/>
              <w:bottom w:val="single" w:sz="4" w:space="0" w:color="auto"/>
              <w:right w:val="nil"/>
            </w:tcBorders>
          </w:tcPr>
          <w:p w14:paraId="27E4493D" w14:textId="77777777" w:rsidR="00487D1D" w:rsidRDefault="00487D1D" w:rsidP="00F84DC2">
            <w:pPr>
              <w:rPr>
                <w:rFonts w:ascii="Arial" w:hAnsi="Arial" w:cs="Arial"/>
                <w:sz w:val="22"/>
                <w:szCs w:val="22"/>
              </w:rPr>
            </w:pPr>
          </w:p>
          <w:p w14:paraId="7BDA81A6" w14:textId="77777777" w:rsidR="00487D1D" w:rsidRDefault="00487D1D" w:rsidP="00F84DC2">
            <w:pPr>
              <w:rPr>
                <w:rFonts w:ascii="Arial" w:hAnsi="Arial" w:cs="Arial"/>
                <w:sz w:val="22"/>
                <w:szCs w:val="22"/>
              </w:rPr>
            </w:pPr>
          </w:p>
        </w:tc>
        <w:tc>
          <w:tcPr>
            <w:tcW w:w="850" w:type="dxa"/>
            <w:tcBorders>
              <w:top w:val="nil"/>
              <w:left w:val="nil"/>
              <w:bottom w:val="nil"/>
            </w:tcBorders>
          </w:tcPr>
          <w:p w14:paraId="08ACAB01" w14:textId="77777777" w:rsidR="00487D1D" w:rsidRDefault="00487D1D" w:rsidP="00F84DC2">
            <w:pPr>
              <w:rPr>
                <w:rFonts w:ascii="Arial" w:hAnsi="Arial" w:cs="Arial"/>
                <w:sz w:val="22"/>
                <w:szCs w:val="22"/>
              </w:rPr>
            </w:pPr>
          </w:p>
          <w:p w14:paraId="6328F5D7" w14:textId="77777777" w:rsidR="00487D1D" w:rsidRDefault="00487D1D" w:rsidP="00F84DC2">
            <w:pPr>
              <w:rPr>
                <w:rFonts w:ascii="Arial" w:hAnsi="Arial" w:cs="Arial"/>
                <w:sz w:val="22"/>
                <w:szCs w:val="22"/>
              </w:rPr>
            </w:pPr>
          </w:p>
        </w:tc>
      </w:tr>
      <w:tr w:rsidR="00487D1D" w:rsidRPr="0029618E" w14:paraId="77455AE3" w14:textId="77777777" w:rsidTr="0022427A">
        <w:tc>
          <w:tcPr>
            <w:tcW w:w="675" w:type="dxa"/>
            <w:tcBorders>
              <w:top w:val="nil"/>
              <w:bottom w:val="nil"/>
              <w:right w:val="nil"/>
            </w:tcBorders>
          </w:tcPr>
          <w:p w14:paraId="111F1D0F" w14:textId="77777777" w:rsidR="00487D1D" w:rsidRDefault="00487D1D" w:rsidP="00F84DC2">
            <w:pPr>
              <w:rPr>
                <w:rFonts w:ascii="Arial" w:hAnsi="Arial" w:cs="Arial"/>
                <w:sz w:val="22"/>
                <w:szCs w:val="22"/>
              </w:rPr>
            </w:pPr>
          </w:p>
          <w:p w14:paraId="71AA87B0" w14:textId="77777777" w:rsidR="00487D1D" w:rsidRDefault="00487D1D" w:rsidP="00F84DC2">
            <w:pPr>
              <w:rPr>
                <w:rFonts w:ascii="Arial" w:hAnsi="Arial" w:cs="Arial"/>
                <w:sz w:val="22"/>
                <w:szCs w:val="22"/>
              </w:rPr>
            </w:pPr>
          </w:p>
          <w:p w14:paraId="36245077" w14:textId="77777777" w:rsidR="00487D1D" w:rsidRDefault="00487D1D" w:rsidP="00F84DC2">
            <w:pPr>
              <w:rPr>
                <w:rFonts w:ascii="Arial" w:hAnsi="Arial" w:cs="Arial"/>
                <w:sz w:val="22"/>
                <w:szCs w:val="22"/>
              </w:rPr>
            </w:pPr>
          </w:p>
        </w:tc>
        <w:tc>
          <w:tcPr>
            <w:tcW w:w="7797" w:type="dxa"/>
            <w:tcBorders>
              <w:top w:val="single" w:sz="4" w:space="0" w:color="auto"/>
              <w:left w:val="nil"/>
              <w:bottom w:val="single" w:sz="4" w:space="0" w:color="auto"/>
              <w:right w:val="nil"/>
            </w:tcBorders>
          </w:tcPr>
          <w:p w14:paraId="2A2FC3DE" w14:textId="77777777" w:rsidR="00487D1D" w:rsidRPr="00487D1D" w:rsidRDefault="00487D1D" w:rsidP="00F84DC2">
            <w:pPr>
              <w:rPr>
                <w:rFonts w:ascii="Arial" w:hAnsi="Arial" w:cs="Arial"/>
                <w:sz w:val="12"/>
                <w:szCs w:val="12"/>
              </w:rPr>
            </w:pPr>
          </w:p>
          <w:p w14:paraId="0579DEF0" w14:textId="77777777" w:rsidR="00487D1D" w:rsidRPr="00487D1D" w:rsidRDefault="00487D1D" w:rsidP="00F84DC2">
            <w:pPr>
              <w:rPr>
                <w:rFonts w:ascii="Arial" w:hAnsi="Arial" w:cs="Arial"/>
                <w:szCs w:val="20"/>
              </w:rPr>
            </w:pPr>
            <w:r w:rsidRPr="00487D1D">
              <w:rPr>
                <w:rFonts w:ascii="Arial" w:hAnsi="Arial" w:cs="Arial"/>
                <w:szCs w:val="20"/>
              </w:rPr>
              <w:t>(Specify capacity e.g. attorney, deputy, relative or other third party)</w:t>
            </w:r>
          </w:p>
          <w:p w14:paraId="2F6A5503" w14:textId="77777777" w:rsidR="00487D1D" w:rsidRPr="00487D1D" w:rsidRDefault="00487D1D" w:rsidP="00F84DC2">
            <w:pPr>
              <w:rPr>
                <w:rFonts w:ascii="Arial" w:hAnsi="Arial" w:cs="Arial"/>
                <w:sz w:val="22"/>
                <w:szCs w:val="22"/>
              </w:rPr>
            </w:pPr>
          </w:p>
          <w:p w14:paraId="1D4C13EE" w14:textId="77777777" w:rsidR="00487D1D" w:rsidRPr="00487D1D" w:rsidRDefault="00487D1D" w:rsidP="00F84DC2">
            <w:pPr>
              <w:rPr>
                <w:rFonts w:ascii="Arial" w:hAnsi="Arial" w:cs="Arial"/>
                <w:sz w:val="22"/>
                <w:szCs w:val="22"/>
              </w:rPr>
            </w:pPr>
          </w:p>
        </w:tc>
        <w:tc>
          <w:tcPr>
            <w:tcW w:w="850" w:type="dxa"/>
            <w:tcBorders>
              <w:top w:val="nil"/>
              <w:left w:val="nil"/>
              <w:bottom w:val="nil"/>
            </w:tcBorders>
          </w:tcPr>
          <w:p w14:paraId="0AA56203" w14:textId="77777777" w:rsidR="00487D1D" w:rsidRDefault="00487D1D" w:rsidP="00F84DC2">
            <w:pPr>
              <w:rPr>
                <w:rFonts w:ascii="Arial" w:hAnsi="Arial" w:cs="Arial"/>
                <w:sz w:val="22"/>
                <w:szCs w:val="22"/>
              </w:rPr>
            </w:pPr>
          </w:p>
          <w:p w14:paraId="05ADCAAF" w14:textId="77777777" w:rsidR="00487D1D" w:rsidRDefault="00487D1D" w:rsidP="00F84DC2">
            <w:pPr>
              <w:rPr>
                <w:rFonts w:ascii="Arial" w:hAnsi="Arial" w:cs="Arial"/>
                <w:sz w:val="22"/>
                <w:szCs w:val="22"/>
              </w:rPr>
            </w:pPr>
          </w:p>
        </w:tc>
      </w:tr>
      <w:tr w:rsidR="00487D1D" w:rsidRPr="0029618E" w14:paraId="1070F666" w14:textId="77777777" w:rsidTr="0022427A">
        <w:tc>
          <w:tcPr>
            <w:tcW w:w="675" w:type="dxa"/>
            <w:tcBorders>
              <w:top w:val="nil"/>
              <w:bottom w:val="nil"/>
              <w:right w:val="nil"/>
            </w:tcBorders>
          </w:tcPr>
          <w:p w14:paraId="3ABCA2F6" w14:textId="77777777" w:rsidR="00487D1D" w:rsidRDefault="00487D1D" w:rsidP="00F84DC2">
            <w:pPr>
              <w:rPr>
                <w:rFonts w:ascii="Arial" w:hAnsi="Arial" w:cs="Arial"/>
                <w:sz w:val="22"/>
                <w:szCs w:val="22"/>
              </w:rPr>
            </w:pPr>
          </w:p>
          <w:p w14:paraId="71C491CE" w14:textId="77777777" w:rsidR="00487D1D" w:rsidRDefault="00487D1D" w:rsidP="00F84DC2">
            <w:pPr>
              <w:rPr>
                <w:rFonts w:ascii="Arial" w:hAnsi="Arial" w:cs="Arial"/>
                <w:sz w:val="22"/>
                <w:szCs w:val="22"/>
              </w:rPr>
            </w:pPr>
          </w:p>
        </w:tc>
        <w:tc>
          <w:tcPr>
            <w:tcW w:w="7797" w:type="dxa"/>
            <w:tcBorders>
              <w:top w:val="single" w:sz="4" w:space="0" w:color="auto"/>
              <w:left w:val="nil"/>
              <w:bottom w:val="single" w:sz="4" w:space="0" w:color="auto"/>
              <w:right w:val="nil"/>
            </w:tcBorders>
          </w:tcPr>
          <w:p w14:paraId="1D1A6EE5" w14:textId="77777777" w:rsidR="00487D1D" w:rsidRPr="00487D1D" w:rsidRDefault="00487D1D" w:rsidP="00487D1D">
            <w:pPr>
              <w:rPr>
                <w:rFonts w:ascii="Arial" w:hAnsi="Arial" w:cs="Arial"/>
                <w:sz w:val="12"/>
                <w:szCs w:val="12"/>
              </w:rPr>
            </w:pPr>
          </w:p>
          <w:p w14:paraId="1A1CFFC4" w14:textId="77777777" w:rsidR="00487D1D" w:rsidRDefault="00487D1D" w:rsidP="00487D1D">
            <w:pPr>
              <w:rPr>
                <w:rFonts w:ascii="Arial" w:hAnsi="Arial" w:cs="Arial"/>
                <w:szCs w:val="20"/>
              </w:rPr>
            </w:pPr>
            <w:r w:rsidRPr="00487D1D">
              <w:rPr>
                <w:rFonts w:ascii="Arial" w:hAnsi="Arial" w:cs="Arial"/>
                <w:szCs w:val="20"/>
              </w:rPr>
              <w:t>(</w:t>
            </w:r>
            <w:r>
              <w:rPr>
                <w:rFonts w:ascii="Arial" w:hAnsi="Arial" w:cs="Arial"/>
                <w:szCs w:val="20"/>
              </w:rPr>
              <w:t>Print Name and Address in Full</w:t>
            </w:r>
            <w:r w:rsidRPr="00487D1D">
              <w:rPr>
                <w:rFonts w:ascii="Arial" w:hAnsi="Arial" w:cs="Arial"/>
                <w:szCs w:val="20"/>
              </w:rPr>
              <w:t>)</w:t>
            </w:r>
          </w:p>
          <w:p w14:paraId="658CBAFF" w14:textId="77777777" w:rsidR="00487D1D" w:rsidRDefault="00487D1D" w:rsidP="00487D1D">
            <w:pPr>
              <w:rPr>
                <w:rFonts w:ascii="Arial" w:hAnsi="Arial" w:cs="Arial"/>
                <w:sz w:val="22"/>
                <w:szCs w:val="22"/>
              </w:rPr>
            </w:pPr>
          </w:p>
          <w:p w14:paraId="62EEBCB3" w14:textId="77777777" w:rsidR="00487D1D" w:rsidRPr="00487D1D" w:rsidRDefault="00487D1D" w:rsidP="00487D1D">
            <w:pPr>
              <w:rPr>
                <w:rFonts w:ascii="Arial" w:hAnsi="Arial" w:cs="Arial"/>
                <w:sz w:val="22"/>
                <w:szCs w:val="22"/>
              </w:rPr>
            </w:pPr>
          </w:p>
        </w:tc>
        <w:tc>
          <w:tcPr>
            <w:tcW w:w="850" w:type="dxa"/>
            <w:tcBorders>
              <w:top w:val="nil"/>
              <w:left w:val="nil"/>
              <w:bottom w:val="nil"/>
            </w:tcBorders>
          </w:tcPr>
          <w:p w14:paraId="7BCA06BA" w14:textId="77777777" w:rsidR="00487D1D" w:rsidRDefault="00487D1D" w:rsidP="00F84DC2">
            <w:pPr>
              <w:rPr>
                <w:rFonts w:ascii="Arial" w:hAnsi="Arial" w:cs="Arial"/>
                <w:sz w:val="22"/>
                <w:szCs w:val="22"/>
              </w:rPr>
            </w:pPr>
          </w:p>
        </w:tc>
      </w:tr>
      <w:tr w:rsidR="00487D1D" w:rsidRPr="0029618E" w14:paraId="74AF5D51" w14:textId="77777777" w:rsidTr="0022427A">
        <w:tc>
          <w:tcPr>
            <w:tcW w:w="9322" w:type="dxa"/>
            <w:gridSpan w:val="3"/>
            <w:tcBorders>
              <w:top w:val="nil"/>
              <w:bottom w:val="nil"/>
            </w:tcBorders>
          </w:tcPr>
          <w:p w14:paraId="58A95F06" w14:textId="77777777" w:rsidR="00487D1D" w:rsidRDefault="00487D1D" w:rsidP="00F84DC2">
            <w:pPr>
              <w:rPr>
                <w:rFonts w:ascii="Arial" w:hAnsi="Arial" w:cs="Arial"/>
                <w:sz w:val="22"/>
                <w:szCs w:val="22"/>
              </w:rPr>
            </w:pPr>
          </w:p>
        </w:tc>
      </w:tr>
      <w:tr w:rsidR="00487D1D" w:rsidRPr="0029618E" w14:paraId="08B949BE" w14:textId="77777777" w:rsidTr="0022427A">
        <w:tc>
          <w:tcPr>
            <w:tcW w:w="9322" w:type="dxa"/>
            <w:gridSpan w:val="3"/>
            <w:tcBorders>
              <w:top w:val="nil"/>
              <w:bottom w:val="single" w:sz="4" w:space="0" w:color="auto"/>
            </w:tcBorders>
          </w:tcPr>
          <w:p w14:paraId="069BDB19" w14:textId="77777777" w:rsidR="00487D1D" w:rsidRPr="007E1A25" w:rsidRDefault="007E1A25" w:rsidP="007E1A25">
            <w:pPr>
              <w:jc w:val="both"/>
              <w:rPr>
                <w:rFonts w:ascii="Arial" w:hAnsi="Arial" w:cs="Arial"/>
                <w:i/>
                <w:sz w:val="22"/>
                <w:szCs w:val="22"/>
              </w:rPr>
            </w:pPr>
            <w:r>
              <w:rPr>
                <w:rFonts w:ascii="Arial" w:hAnsi="Arial" w:cs="Arial"/>
                <w:sz w:val="22"/>
                <w:szCs w:val="22"/>
              </w:rPr>
              <w:t xml:space="preserve">* </w:t>
            </w:r>
            <w:r w:rsidRPr="007E1A25">
              <w:rPr>
                <w:rFonts w:ascii="Arial" w:hAnsi="Arial" w:cs="Arial"/>
                <w:i/>
                <w:sz w:val="22"/>
                <w:szCs w:val="22"/>
              </w:rPr>
              <w:t xml:space="preserve">Where a third party signs under the authority of the Court of Protection (as Deputy) or an Enduring Power of Attorney or Lasting Power of Attorney (as Attorney) a copy of the authority or power should be retained with this Agreement. </w:t>
            </w:r>
          </w:p>
          <w:p w14:paraId="24310C80" w14:textId="77777777" w:rsidR="00487D1D" w:rsidRDefault="00487D1D" w:rsidP="00F84DC2">
            <w:pPr>
              <w:rPr>
                <w:rFonts w:ascii="Arial" w:hAnsi="Arial" w:cs="Arial"/>
                <w:sz w:val="22"/>
                <w:szCs w:val="22"/>
              </w:rPr>
            </w:pPr>
          </w:p>
        </w:tc>
      </w:tr>
    </w:tbl>
    <w:p w14:paraId="474EBD30" w14:textId="77777777" w:rsidR="00F84DC2" w:rsidRDefault="00F84DC2" w:rsidP="00F84DC2">
      <w:pPr>
        <w:rPr>
          <w:rFonts w:ascii="Arial" w:hAnsi="Arial" w:cs="Arial"/>
          <w:sz w:val="22"/>
          <w:szCs w:val="22"/>
        </w:rPr>
      </w:pPr>
    </w:p>
    <w:tbl>
      <w:tblPr>
        <w:tblStyle w:val="TableGrid"/>
        <w:tblW w:w="9322" w:type="dxa"/>
        <w:tblLook w:val="04A0" w:firstRow="1" w:lastRow="0" w:firstColumn="1" w:lastColumn="0" w:noHBand="0" w:noVBand="1"/>
      </w:tblPr>
      <w:tblGrid>
        <w:gridCol w:w="1101"/>
        <w:gridCol w:w="5244"/>
        <w:gridCol w:w="851"/>
        <w:gridCol w:w="1843"/>
        <w:gridCol w:w="283"/>
      </w:tblGrid>
      <w:tr w:rsidR="007E1A25" w14:paraId="6EE10DE8" w14:textId="77777777" w:rsidTr="0022427A">
        <w:tc>
          <w:tcPr>
            <w:tcW w:w="9322" w:type="dxa"/>
            <w:gridSpan w:val="5"/>
            <w:tcBorders>
              <w:bottom w:val="nil"/>
            </w:tcBorders>
          </w:tcPr>
          <w:p w14:paraId="32BCB900" w14:textId="77777777" w:rsidR="007E1A25" w:rsidRPr="007E1A25" w:rsidRDefault="007E1A25" w:rsidP="00F84DC2">
            <w:pPr>
              <w:rPr>
                <w:rFonts w:ascii="Arial" w:hAnsi="Arial" w:cs="Arial"/>
                <w:sz w:val="22"/>
                <w:szCs w:val="22"/>
              </w:rPr>
            </w:pPr>
          </w:p>
          <w:p w14:paraId="0D11F152" w14:textId="77777777" w:rsidR="007E1A25" w:rsidRPr="007E1A25" w:rsidRDefault="007E1A25" w:rsidP="007E1A25">
            <w:pPr>
              <w:jc w:val="both"/>
              <w:rPr>
                <w:rFonts w:ascii="Arial" w:hAnsi="Arial" w:cs="Arial"/>
                <w:sz w:val="22"/>
                <w:szCs w:val="22"/>
              </w:rPr>
            </w:pPr>
            <w:r w:rsidRPr="007E1A25">
              <w:rPr>
                <w:rFonts w:ascii="Arial" w:hAnsi="Arial" w:cs="Arial"/>
                <w:sz w:val="22"/>
                <w:szCs w:val="22"/>
              </w:rPr>
              <w:t xml:space="preserve">Please sign below to confirm whether you agree to us providing the Service within the 14 day period you have to cancel this Agreement (Please see clause 13.1, 13.2 and the Notice of Your Right to Cancel for further information about the Cancellation Period). </w:t>
            </w:r>
          </w:p>
          <w:p w14:paraId="046392BC" w14:textId="77777777" w:rsidR="007E1A25" w:rsidRPr="007E1A25" w:rsidRDefault="007E1A25" w:rsidP="007E1A25">
            <w:pPr>
              <w:jc w:val="both"/>
              <w:rPr>
                <w:rFonts w:ascii="Arial" w:hAnsi="Arial" w:cs="Arial"/>
                <w:sz w:val="22"/>
                <w:szCs w:val="22"/>
              </w:rPr>
            </w:pPr>
          </w:p>
          <w:p w14:paraId="7B00F5C2" w14:textId="77777777" w:rsidR="007E1A25" w:rsidRPr="007E1A25" w:rsidRDefault="007E1A25" w:rsidP="007E1A25">
            <w:pPr>
              <w:jc w:val="both"/>
              <w:rPr>
                <w:rFonts w:ascii="Arial" w:hAnsi="Arial" w:cs="Arial"/>
                <w:sz w:val="22"/>
                <w:szCs w:val="22"/>
              </w:rPr>
            </w:pPr>
            <w:r w:rsidRPr="007E1A25">
              <w:rPr>
                <w:rFonts w:ascii="Arial" w:hAnsi="Arial" w:cs="Arial"/>
                <w:sz w:val="22"/>
                <w:szCs w:val="22"/>
              </w:rPr>
              <w:t xml:space="preserve">I </w:t>
            </w:r>
            <w:r w:rsidRPr="007E1A25">
              <w:rPr>
                <w:rFonts w:ascii="Arial" w:hAnsi="Arial" w:cs="Arial"/>
                <w:b/>
                <w:sz w:val="22"/>
                <w:szCs w:val="22"/>
              </w:rPr>
              <w:t>do / do not</w:t>
            </w:r>
            <w:r w:rsidRPr="007E1A25">
              <w:rPr>
                <w:rFonts w:ascii="Arial" w:hAnsi="Arial" w:cs="Arial"/>
                <w:sz w:val="22"/>
                <w:szCs w:val="22"/>
              </w:rPr>
              <w:t xml:space="preserve"> (delete as appropriate) agree to North London Homecare and Support Limited providing any services within the period of fourteen days starting with the date of this Agreement was signed</w:t>
            </w:r>
            <w:r>
              <w:rPr>
                <w:rFonts w:ascii="Arial" w:hAnsi="Arial" w:cs="Arial"/>
                <w:sz w:val="22"/>
                <w:szCs w:val="22"/>
              </w:rPr>
              <w:t>.</w:t>
            </w:r>
            <w:r w:rsidRPr="007E1A25">
              <w:rPr>
                <w:rFonts w:ascii="Arial" w:hAnsi="Arial" w:cs="Arial"/>
                <w:sz w:val="22"/>
                <w:szCs w:val="22"/>
              </w:rPr>
              <w:t xml:space="preserve"> </w:t>
            </w:r>
          </w:p>
        </w:tc>
      </w:tr>
      <w:tr w:rsidR="007E1A25" w14:paraId="1227BE5D" w14:textId="77777777" w:rsidTr="0022427A">
        <w:tc>
          <w:tcPr>
            <w:tcW w:w="1101" w:type="dxa"/>
            <w:tcBorders>
              <w:top w:val="nil"/>
              <w:left w:val="single" w:sz="4" w:space="0" w:color="auto"/>
              <w:bottom w:val="nil"/>
              <w:right w:val="nil"/>
            </w:tcBorders>
          </w:tcPr>
          <w:p w14:paraId="4ADF75FE" w14:textId="77777777" w:rsidR="007E1A25" w:rsidRDefault="007E1A25" w:rsidP="00F84DC2">
            <w:pPr>
              <w:rPr>
                <w:rFonts w:ascii="Arial" w:hAnsi="Arial" w:cs="Arial"/>
                <w:sz w:val="22"/>
                <w:szCs w:val="22"/>
              </w:rPr>
            </w:pPr>
          </w:p>
          <w:p w14:paraId="79BE5CB9" w14:textId="77777777" w:rsidR="007E1A25" w:rsidRPr="007E1A25" w:rsidRDefault="007E1A25" w:rsidP="00F84DC2">
            <w:pPr>
              <w:rPr>
                <w:rFonts w:ascii="Arial" w:hAnsi="Arial" w:cs="Arial"/>
                <w:b/>
                <w:sz w:val="22"/>
                <w:szCs w:val="22"/>
              </w:rPr>
            </w:pPr>
            <w:r w:rsidRPr="007E1A25">
              <w:rPr>
                <w:rFonts w:ascii="Arial" w:hAnsi="Arial" w:cs="Arial"/>
                <w:b/>
                <w:sz w:val="22"/>
                <w:szCs w:val="22"/>
              </w:rPr>
              <w:t>Signed</w:t>
            </w:r>
            <w:r>
              <w:rPr>
                <w:rFonts w:ascii="Arial" w:hAnsi="Arial" w:cs="Arial"/>
                <w:b/>
                <w:sz w:val="22"/>
                <w:szCs w:val="22"/>
              </w:rPr>
              <w:t>:</w:t>
            </w:r>
          </w:p>
        </w:tc>
        <w:tc>
          <w:tcPr>
            <w:tcW w:w="5244" w:type="dxa"/>
            <w:tcBorders>
              <w:top w:val="nil"/>
              <w:left w:val="nil"/>
              <w:bottom w:val="single" w:sz="4" w:space="0" w:color="auto"/>
              <w:right w:val="nil"/>
            </w:tcBorders>
          </w:tcPr>
          <w:p w14:paraId="16F8220A" w14:textId="77777777" w:rsidR="007E1A25" w:rsidRDefault="007E1A25" w:rsidP="00F84DC2">
            <w:pPr>
              <w:rPr>
                <w:rFonts w:ascii="Arial" w:hAnsi="Arial" w:cs="Arial"/>
                <w:sz w:val="22"/>
                <w:szCs w:val="22"/>
              </w:rPr>
            </w:pPr>
          </w:p>
          <w:p w14:paraId="483EA4C9" w14:textId="77777777" w:rsidR="007E1A25" w:rsidRPr="007E1A25" w:rsidRDefault="007E1A25" w:rsidP="00F84DC2">
            <w:pPr>
              <w:rPr>
                <w:rFonts w:ascii="Arial" w:hAnsi="Arial" w:cs="Arial"/>
                <w:sz w:val="22"/>
                <w:szCs w:val="22"/>
              </w:rPr>
            </w:pPr>
          </w:p>
        </w:tc>
        <w:tc>
          <w:tcPr>
            <w:tcW w:w="851" w:type="dxa"/>
            <w:tcBorders>
              <w:top w:val="nil"/>
              <w:left w:val="nil"/>
              <w:bottom w:val="nil"/>
              <w:right w:val="nil"/>
            </w:tcBorders>
          </w:tcPr>
          <w:p w14:paraId="264493FB" w14:textId="77777777" w:rsidR="007E1A25" w:rsidRDefault="007E1A25" w:rsidP="00F84DC2">
            <w:pPr>
              <w:rPr>
                <w:rFonts w:ascii="Arial" w:hAnsi="Arial" w:cs="Arial"/>
                <w:sz w:val="22"/>
                <w:szCs w:val="22"/>
              </w:rPr>
            </w:pPr>
          </w:p>
          <w:p w14:paraId="2FEDB94F" w14:textId="77777777" w:rsidR="007E1A25" w:rsidRDefault="007E1A25" w:rsidP="00F84DC2">
            <w:pPr>
              <w:rPr>
                <w:rFonts w:ascii="Arial" w:hAnsi="Arial" w:cs="Arial"/>
                <w:sz w:val="22"/>
                <w:szCs w:val="22"/>
              </w:rPr>
            </w:pPr>
          </w:p>
        </w:tc>
        <w:tc>
          <w:tcPr>
            <w:tcW w:w="2126" w:type="dxa"/>
            <w:gridSpan w:val="2"/>
            <w:tcBorders>
              <w:top w:val="nil"/>
              <w:left w:val="nil"/>
              <w:bottom w:val="nil"/>
              <w:right w:val="single" w:sz="4" w:space="0" w:color="auto"/>
            </w:tcBorders>
          </w:tcPr>
          <w:p w14:paraId="4DEADD38" w14:textId="77777777" w:rsidR="007E1A25" w:rsidRDefault="007E1A25" w:rsidP="00F84DC2">
            <w:pPr>
              <w:rPr>
                <w:rFonts w:ascii="Arial" w:hAnsi="Arial" w:cs="Arial"/>
                <w:sz w:val="22"/>
                <w:szCs w:val="22"/>
              </w:rPr>
            </w:pPr>
          </w:p>
          <w:p w14:paraId="46359F29" w14:textId="77777777" w:rsidR="007E1A25" w:rsidRPr="007E1A25" w:rsidRDefault="007E1A25" w:rsidP="00F84DC2">
            <w:pPr>
              <w:rPr>
                <w:rFonts w:ascii="Arial" w:hAnsi="Arial" w:cs="Arial"/>
                <w:sz w:val="22"/>
                <w:szCs w:val="22"/>
              </w:rPr>
            </w:pPr>
          </w:p>
        </w:tc>
      </w:tr>
      <w:tr w:rsidR="007E1A25" w14:paraId="584CEC48" w14:textId="77777777" w:rsidTr="0022427A">
        <w:tc>
          <w:tcPr>
            <w:tcW w:w="1101" w:type="dxa"/>
            <w:tcBorders>
              <w:top w:val="nil"/>
              <w:left w:val="single" w:sz="4" w:space="0" w:color="auto"/>
              <w:bottom w:val="nil"/>
              <w:right w:val="nil"/>
            </w:tcBorders>
          </w:tcPr>
          <w:p w14:paraId="19BEC0CB" w14:textId="77777777" w:rsidR="007E1A25" w:rsidRDefault="007E1A25" w:rsidP="00F84DC2">
            <w:pPr>
              <w:rPr>
                <w:rFonts w:ascii="Arial" w:hAnsi="Arial" w:cs="Arial"/>
                <w:sz w:val="22"/>
                <w:szCs w:val="22"/>
              </w:rPr>
            </w:pPr>
          </w:p>
          <w:p w14:paraId="45F6D867" w14:textId="77777777" w:rsidR="007E1A25" w:rsidRPr="007E1A25" w:rsidRDefault="007E1A25" w:rsidP="00F84DC2">
            <w:pPr>
              <w:rPr>
                <w:rFonts w:ascii="Arial" w:hAnsi="Arial" w:cs="Arial"/>
                <w:b/>
                <w:sz w:val="22"/>
                <w:szCs w:val="22"/>
              </w:rPr>
            </w:pPr>
            <w:r w:rsidRPr="007E1A25">
              <w:rPr>
                <w:rFonts w:ascii="Arial" w:hAnsi="Arial" w:cs="Arial"/>
                <w:b/>
                <w:sz w:val="22"/>
                <w:szCs w:val="22"/>
              </w:rPr>
              <w:t>Name:</w:t>
            </w:r>
          </w:p>
        </w:tc>
        <w:tc>
          <w:tcPr>
            <w:tcW w:w="5244" w:type="dxa"/>
            <w:tcBorders>
              <w:top w:val="single" w:sz="4" w:space="0" w:color="auto"/>
              <w:left w:val="nil"/>
              <w:bottom w:val="single" w:sz="4" w:space="0" w:color="auto"/>
              <w:right w:val="nil"/>
            </w:tcBorders>
          </w:tcPr>
          <w:p w14:paraId="29D8CB26" w14:textId="77777777" w:rsidR="007E1A25" w:rsidRDefault="007E1A25" w:rsidP="00F84DC2">
            <w:pPr>
              <w:rPr>
                <w:rFonts w:ascii="Arial" w:hAnsi="Arial" w:cs="Arial"/>
                <w:sz w:val="22"/>
                <w:szCs w:val="22"/>
              </w:rPr>
            </w:pPr>
          </w:p>
          <w:p w14:paraId="7CF64193" w14:textId="77777777" w:rsidR="007E1A25" w:rsidRDefault="007E1A25" w:rsidP="00F84DC2">
            <w:pPr>
              <w:rPr>
                <w:rFonts w:ascii="Arial" w:hAnsi="Arial" w:cs="Arial"/>
                <w:sz w:val="22"/>
                <w:szCs w:val="22"/>
              </w:rPr>
            </w:pPr>
          </w:p>
        </w:tc>
        <w:tc>
          <w:tcPr>
            <w:tcW w:w="851" w:type="dxa"/>
            <w:tcBorders>
              <w:top w:val="nil"/>
              <w:left w:val="nil"/>
              <w:bottom w:val="nil"/>
              <w:right w:val="nil"/>
            </w:tcBorders>
          </w:tcPr>
          <w:p w14:paraId="0E3E9D44" w14:textId="77777777" w:rsidR="007E1A25" w:rsidRDefault="007E1A25" w:rsidP="00F84DC2">
            <w:pPr>
              <w:rPr>
                <w:rFonts w:ascii="Arial" w:hAnsi="Arial" w:cs="Arial"/>
                <w:sz w:val="22"/>
                <w:szCs w:val="22"/>
              </w:rPr>
            </w:pPr>
          </w:p>
          <w:p w14:paraId="1323ECBB" w14:textId="77777777" w:rsidR="007E1A25" w:rsidRPr="007E1A25" w:rsidRDefault="007E1A25" w:rsidP="00F84DC2">
            <w:pPr>
              <w:rPr>
                <w:rFonts w:ascii="Arial" w:hAnsi="Arial" w:cs="Arial"/>
                <w:b/>
                <w:sz w:val="22"/>
                <w:szCs w:val="22"/>
              </w:rPr>
            </w:pPr>
            <w:r w:rsidRPr="007E1A25">
              <w:rPr>
                <w:rFonts w:ascii="Arial" w:hAnsi="Arial" w:cs="Arial"/>
                <w:b/>
                <w:sz w:val="22"/>
                <w:szCs w:val="22"/>
              </w:rPr>
              <w:t>Date:</w:t>
            </w:r>
          </w:p>
        </w:tc>
        <w:tc>
          <w:tcPr>
            <w:tcW w:w="1843" w:type="dxa"/>
            <w:tcBorders>
              <w:top w:val="nil"/>
              <w:left w:val="nil"/>
              <w:bottom w:val="single" w:sz="4" w:space="0" w:color="auto"/>
              <w:right w:val="nil"/>
            </w:tcBorders>
          </w:tcPr>
          <w:p w14:paraId="643D9028" w14:textId="77777777" w:rsidR="007E1A25" w:rsidRDefault="007E1A25" w:rsidP="00F84DC2">
            <w:pPr>
              <w:rPr>
                <w:rFonts w:ascii="Arial" w:hAnsi="Arial" w:cs="Arial"/>
                <w:sz w:val="22"/>
                <w:szCs w:val="22"/>
              </w:rPr>
            </w:pPr>
          </w:p>
        </w:tc>
        <w:tc>
          <w:tcPr>
            <w:tcW w:w="283" w:type="dxa"/>
            <w:tcBorders>
              <w:top w:val="nil"/>
              <w:left w:val="nil"/>
              <w:bottom w:val="nil"/>
              <w:right w:val="single" w:sz="4" w:space="0" w:color="auto"/>
            </w:tcBorders>
          </w:tcPr>
          <w:p w14:paraId="28D040A6" w14:textId="77777777" w:rsidR="007E1A25" w:rsidRDefault="007E1A25" w:rsidP="00F84DC2">
            <w:pPr>
              <w:rPr>
                <w:rFonts w:ascii="Arial" w:hAnsi="Arial" w:cs="Arial"/>
                <w:sz w:val="22"/>
                <w:szCs w:val="22"/>
              </w:rPr>
            </w:pPr>
          </w:p>
        </w:tc>
      </w:tr>
      <w:tr w:rsidR="007E1A25" w14:paraId="28AABF27" w14:textId="77777777" w:rsidTr="0022427A">
        <w:tc>
          <w:tcPr>
            <w:tcW w:w="9322" w:type="dxa"/>
            <w:gridSpan w:val="5"/>
            <w:tcBorders>
              <w:top w:val="nil"/>
              <w:left w:val="single" w:sz="4" w:space="0" w:color="auto"/>
              <w:bottom w:val="single" w:sz="4" w:space="0" w:color="auto"/>
              <w:right w:val="single" w:sz="4" w:space="0" w:color="auto"/>
            </w:tcBorders>
          </w:tcPr>
          <w:p w14:paraId="1A11670B" w14:textId="77777777" w:rsidR="007E1A25" w:rsidRDefault="007E1A25" w:rsidP="00F84DC2">
            <w:pPr>
              <w:rPr>
                <w:rFonts w:ascii="Arial" w:hAnsi="Arial" w:cs="Arial"/>
                <w:sz w:val="22"/>
                <w:szCs w:val="22"/>
              </w:rPr>
            </w:pPr>
          </w:p>
        </w:tc>
      </w:tr>
    </w:tbl>
    <w:p w14:paraId="397410D0" w14:textId="77777777" w:rsidR="00F84DC2" w:rsidRDefault="00F84DC2" w:rsidP="00F84DC2"/>
    <w:p w14:paraId="34B5C6A4" w14:textId="77777777" w:rsidR="007C452F" w:rsidRPr="007E1A25" w:rsidRDefault="004860A4" w:rsidP="007E1A25">
      <w:pPr>
        <w:pStyle w:val="Heading2"/>
        <w:spacing w:before="0" w:after="0"/>
        <w:rPr>
          <w:rFonts w:ascii="Arial" w:hAnsi="Arial"/>
          <w:sz w:val="28"/>
        </w:rPr>
      </w:pPr>
      <w:r w:rsidRPr="007E1A25">
        <w:rPr>
          <w:rFonts w:ascii="Arial" w:hAnsi="Arial"/>
          <w:sz w:val="28"/>
        </w:rPr>
        <w:t>Important Note to Service U</w:t>
      </w:r>
      <w:r w:rsidR="007C452F" w:rsidRPr="007E1A25">
        <w:rPr>
          <w:rFonts w:ascii="Arial" w:hAnsi="Arial"/>
          <w:sz w:val="28"/>
        </w:rPr>
        <w:t>sers</w:t>
      </w:r>
    </w:p>
    <w:p w14:paraId="3C925B91" w14:textId="77777777" w:rsidR="007C452F" w:rsidRPr="007E1A25" w:rsidRDefault="007C452F" w:rsidP="007E1A25">
      <w:pPr>
        <w:rPr>
          <w:rFonts w:ascii="Arial" w:hAnsi="Arial" w:cs="Arial"/>
          <w:sz w:val="22"/>
          <w:szCs w:val="22"/>
        </w:rPr>
      </w:pPr>
    </w:p>
    <w:p w14:paraId="55CFA949"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If you are in receipt of direct payments, a personal budget or a personal health budget, the cost of the care services we provide may be more than the funding you receive from your local council or NHS Trust.</w:t>
      </w:r>
    </w:p>
    <w:p w14:paraId="1A9E26AB" w14:textId="77777777" w:rsidR="00F84DC2" w:rsidRPr="007E1A25" w:rsidRDefault="00F84DC2" w:rsidP="007E1A25">
      <w:pPr>
        <w:jc w:val="both"/>
        <w:rPr>
          <w:rFonts w:ascii="Arial" w:hAnsi="Arial" w:cs="Arial"/>
          <w:sz w:val="22"/>
          <w:szCs w:val="22"/>
        </w:rPr>
      </w:pPr>
    </w:p>
    <w:p w14:paraId="403E3D19"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In the event that there is any shortfall between the cost of the services we provide and the money you receive from your direct payment, personal budget or personal health budget, it is your responsibility to meet these additional costs.</w:t>
      </w:r>
    </w:p>
    <w:p w14:paraId="2EBAACCB" w14:textId="77777777" w:rsidR="007C452F" w:rsidRPr="007E1A25" w:rsidRDefault="007C452F" w:rsidP="007E1A25">
      <w:pPr>
        <w:jc w:val="both"/>
        <w:rPr>
          <w:rFonts w:ascii="Arial" w:hAnsi="Arial" w:cs="Arial"/>
          <w:sz w:val="22"/>
          <w:szCs w:val="22"/>
        </w:rPr>
      </w:pPr>
    </w:p>
    <w:p w14:paraId="4A83B0E0"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We have no influence over the money you receive from any other body in respect of your care needs.</w:t>
      </w:r>
    </w:p>
    <w:p w14:paraId="39256601" w14:textId="77777777" w:rsidR="002B64FA" w:rsidRPr="0022427A" w:rsidRDefault="009F238D" w:rsidP="00BC4E76">
      <w:pPr>
        <w:pStyle w:val="Heading1"/>
        <w:rPr>
          <w:rFonts w:ascii="Arial" w:hAnsi="Arial"/>
          <w:sz w:val="36"/>
          <w:szCs w:val="36"/>
        </w:rPr>
      </w:pPr>
      <w:r>
        <w:br w:type="page"/>
      </w:r>
      <w:r w:rsidR="0051145F" w:rsidRPr="0022427A">
        <w:rPr>
          <w:rFonts w:ascii="Arial" w:hAnsi="Arial"/>
          <w:sz w:val="36"/>
          <w:szCs w:val="36"/>
        </w:rPr>
        <w:lastRenderedPageBreak/>
        <w:t>Terms and Conditions</w:t>
      </w:r>
    </w:p>
    <w:p w14:paraId="6AC70C07" w14:textId="77777777" w:rsidR="007E1A25" w:rsidRPr="007E1A25" w:rsidRDefault="007E1A25" w:rsidP="002B64FA">
      <w:pPr>
        <w:rPr>
          <w:rFonts w:ascii="Arial" w:hAnsi="Arial" w:cs="Arial"/>
          <w:sz w:val="22"/>
          <w:szCs w:val="22"/>
        </w:rPr>
      </w:pPr>
    </w:p>
    <w:p w14:paraId="7125564F" w14:textId="77777777" w:rsidR="002B64FA" w:rsidRPr="007E1A25" w:rsidRDefault="002B64FA" w:rsidP="002B64FA">
      <w:pPr>
        <w:rPr>
          <w:rFonts w:ascii="Arial" w:hAnsi="Arial" w:cs="Arial"/>
          <w:sz w:val="22"/>
          <w:szCs w:val="22"/>
        </w:rPr>
      </w:pPr>
      <w:r w:rsidRPr="007E1A25">
        <w:rPr>
          <w:rFonts w:ascii="Arial" w:hAnsi="Arial" w:cs="Arial"/>
          <w:sz w:val="22"/>
          <w:szCs w:val="22"/>
        </w:rPr>
        <w:t>The following terms are used in this document:</w:t>
      </w:r>
    </w:p>
    <w:p w14:paraId="406D18F3" w14:textId="77777777" w:rsidR="00911BC0" w:rsidRPr="007E1A25" w:rsidRDefault="00911BC0" w:rsidP="002B64FA">
      <w:pPr>
        <w:rPr>
          <w:rFonts w:ascii="Arial" w:hAnsi="Arial" w:cs="Arial"/>
          <w:sz w:val="22"/>
          <w:szCs w:val="22"/>
        </w:rPr>
      </w:pPr>
    </w:p>
    <w:p w14:paraId="3462ECAF"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Agreement</w:t>
      </w:r>
      <w:r w:rsidRPr="007E1A25">
        <w:rPr>
          <w:rFonts w:ascii="Arial" w:hAnsi="Arial" w:cs="Arial"/>
          <w:b/>
          <w:sz w:val="22"/>
          <w:szCs w:val="22"/>
        </w:rPr>
        <w:t>’</w:t>
      </w:r>
      <w:r w:rsidR="001E1211">
        <w:rPr>
          <w:rFonts w:ascii="Arial" w:hAnsi="Arial" w:cs="Arial"/>
          <w:sz w:val="22"/>
          <w:szCs w:val="22"/>
        </w:rPr>
        <w:tab/>
      </w:r>
      <w:r w:rsidR="00C22679" w:rsidRPr="007E1A25">
        <w:rPr>
          <w:rFonts w:ascii="Arial" w:hAnsi="Arial" w:cs="Arial"/>
          <w:sz w:val="22"/>
          <w:szCs w:val="22"/>
        </w:rPr>
        <w:t xml:space="preserve">means </w:t>
      </w:r>
      <w:r w:rsidR="002B64FA" w:rsidRPr="007E1A25">
        <w:rPr>
          <w:rFonts w:ascii="Arial" w:hAnsi="Arial" w:cs="Arial"/>
          <w:sz w:val="22"/>
          <w:szCs w:val="22"/>
        </w:rPr>
        <w:t>the agreement between yo</w:t>
      </w:r>
      <w:r w:rsidR="001E1211">
        <w:rPr>
          <w:rFonts w:ascii="Arial" w:hAnsi="Arial" w:cs="Arial"/>
          <w:sz w:val="22"/>
          <w:szCs w:val="22"/>
        </w:rPr>
        <w:t>u and us, set out in the signed a</w:t>
      </w:r>
      <w:r w:rsidR="002B64FA" w:rsidRPr="007E1A25">
        <w:rPr>
          <w:rFonts w:ascii="Arial" w:hAnsi="Arial" w:cs="Arial"/>
          <w:sz w:val="22"/>
          <w:szCs w:val="22"/>
        </w:rPr>
        <w:t>greement and these Terms and Conditions (as varied from time to time in accordance with these Terms and Conditions).</w:t>
      </w:r>
    </w:p>
    <w:p w14:paraId="521EB736"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7F6770F3"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Cancellation Notice</w:t>
      </w:r>
      <w:r w:rsidRPr="007E1A25">
        <w:rPr>
          <w:rFonts w:ascii="Arial" w:hAnsi="Arial" w:cs="Arial"/>
          <w:b/>
          <w:sz w:val="22"/>
          <w:szCs w:val="22"/>
        </w:rPr>
        <w:t>’</w:t>
      </w:r>
      <w:r w:rsidR="002B64FA" w:rsidRPr="007E1A25">
        <w:rPr>
          <w:rFonts w:ascii="Arial" w:hAnsi="Arial" w:cs="Arial"/>
          <w:sz w:val="22"/>
          <w:szCs w:val="22"/>
        </w:rPr>
        <w:tab/>
        <w:t>means the cancellation notice contained in the Notice of the Right to Cancel set out at the end of these Terms and Conditions.</w:t>
      </w:r>
    </w:p>
    <w:p w14:paraId="3E650E6B"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45E6E754"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Care Manager</w:t>
      </w:r>
      <w:r w:rsidRPr="007E1A25">
        <w:rPr>
          <w:rFonts w:ascii="Arial" w:hAnsi="Arial" w:cs="Arial"/>
          <w:b/>
          <w:sz w:val="22"/>
          <w:szCs w:val="22"/>
        </w:rPr>
        <w:t>’</w:t>
      </w:r>
      <w:r w:rsidR="002B64FA" w:rsidRPr="007E1A25">
        <w:rPr>
          <w:rFonts w:ascii="Arial" w:hAnsi="Arial" w:cs="Arial"/>
          <w:sz w:val="22"/>
          <w:szCs w:val="22"/>
        </w:rPr>
        <w:tab/>
        <w:t>means the care manager notified to you in the Service User’s Guide.</w:t>
      </w:r>
    </w:p>
    <w:p w14:paraId="46454DCB"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6BC63B23"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1778C6" w:rsidRPr="007E1A25">
        <w:rPr>
          <w:rFonts w:ascii="Arial" w:hAnsi="Arial" w:cs="Arial"/>
          <w:b/>
          <w:sz w:val="22"/>
          <w:szCs w:val="22"/>
        </w:rPr>
        <w:t xml:space="preserve">Care </w:t>
      </w:r>
      <w:r w:rsidR="002B64FA" w:rsidRPr="007E1A25">
        <w:rPr>
          <w:rFonts w:ascii="Arial" w:hAnsi="Arial" w:cs="Arial"/>
          <w:b/>
          <w:sz w:val="22"/>
          <w:szCs w:val="22"/>
        </w:rPr>
        <w:t>Plan</w:t>
      </w:r>
      <w:r w:rsidRPr="007E1A25">
        <w:rPr>
          <w:rFonts w:ascii="Arial" w:hAnsi="Arial" w:cs="Arial"/>
          <w:b/>
          <w:sz w:val="22"/>
          <w:szCs w:val="22"/>
        </w:rPr>
        <w:t>’</w:t>
      </w:r>
      <w:r w:rsidR="002B64FA" w:rsidRPr="007E1A25">
        <w:rPr>
          <w:rFonts w:ascii="Arial" w:hAnsi="Arial" w:cs="Arial"/>
          <w:sz w:val="22"/>
          <w:szCs w:val="22"/>
        </w:rPr>
        <w:tab/>
        <w:t xml:space="preserve">means a written description, prepared by us, </w:t>
      </w:r>
      <w:r w:rsidR="001778C6" w:rsidRPr="007E1A25">
        <w:rPr>
          <w:rFonts w:ascii="Arial" w:hAnsi="Arial" w:cs="Arial"/>
          <w:sz w:val="22"/>
          <w:szCs w:val="22"/>
        </w:rPr>
        <w:t>describing the</w:t>
      </w:r>
      <w:r w:rsidR="002B64FA" w:rsidRPr="007E1A25">
        <w:rPr>
          <w:rFonts w:ascii="Arial" w:hAnsi="Arial" w:cs="Arial"/>
          <w:sz w:val="22"/>
          <w:szCs w:val="22"/>
        </w:rPr>
        <w:t xml:space="preserve"> nature and level of Services which you have requested we supply to you, amended from time to time. </w:t>
      </w:r>
    </w:p>
    <w:p w14:paraId="2ED7981D" w14:textId="77777777" w:rsidR="00F84DC2" w:rsidRPr="007E1A25" w:rsidRDefault="00F84DC2" w:rsidP="0022427A">
      <w:pPr>
        <w:pStyle w:val="Definition"/>
        <w:ind w:left="2948" w:hanging="2948"/>
        <w:rPr>
          <w:rFonts w:ascii="Arial" w:hAnsi="Arial" w:cs="Arial"/>
          <w:sz w:val="22"/>
          <w:szCs w:val="22"/>
        </w:rPr>
      </w:pPr>
      <w:r w:rsidRPr="007E1A25">
        <w:rPr>
          <w:rFonts w:ascii="Arial" w:hAnsi="Arial" w:cs="Arial"/>
          <w:sz w:val="22"/>
          <w:szCs w:val="22"/>
        </w:rPr>
        <w:tab/>
      </w:r>
    </w:p>
    <w:p w14:paraId="1FF367AE" w14:textId="77777777" w:rsidR="00F84DC2" w:rsidRPr="007E1A25" w:rsidRDefault="00F84DC2" w:rsidP="0022427A">
      <w:pPr>
        <w:pStyle w:val="Definition"/>
        <w:ind w:left="2948" w:hanging="2948"/>
        <w:jc w:val="both"/>
        <w:rPr>
          <w:rFonts w:ascii="Arial" w:hAnsi="Arial" w:cs="Arial"/>
          <w:sz w:val="22"/>
          <w:szCs w:val="22"/>
        </w:rPr>
      </w:pPr>
      <w:r w:rsidRPr="007E1A25">
        <w:rPr>
          <w:rFonts w:ascii="Arial" w:hAnsi="Arial" w:cs="Arial"/>
          <w:b/>
          <w:sz w:val="22"/>
          <w:szCs w:val="22"/>
        </w:rPr>
        <w:t>‘</w:t>
      </w:r>
      <w:proofErr w:type="spellStart"/>
      <w:r w:rsidRPr="007E1A25">
        <w:rPr>
          <w:rFonts w:ascii="Arial" w:hAnsi="Arial" w:cs="Arial"/>
          <w:b/>
          <w:sz w:val="22"/>
          <w:szCs w:val="22"/>
        </w:rPr>
        <w:t>Careworker</w:t>
      </w:r>
      <w:proofErr w:type="spellEnd"/>
      <w:r w:rsidRPr="007E1A25">
        <w:rPr>
          <w:rFonts w:ascii="Arial" w:hAnsi="Arial" w:cs="Arial"/>
          <w:b/>
          <w:sz w:val="22"/>
          <w:szCs w:val="22"/>
        </w:rPr>
        <w:t>’</w:t>
      </w:r>
      <w:r w:rsidRPr="007E1A25">
        <w:rPr>
          <w:rFonts w:ascii="Arial" w:hAnsi="Arial" w:cs="Arial"/>
          <w:sz w:val="22"/>
          <w:szCs w:val="22"/>
        </w:rPr>
        <w:tab/>
        <w:t>means the person providing the Service on our behalf. (Where more than one person is providing the service for you, “</w:t>
      </w:r>
      <w:proofErr w:type="spellStart"/>
      <w:r w:rsidRPr="007E1A25">
        <w:rPr>
          <w:rFonts w:ascii="Arial" w:hAnsi="Arial" w:cs="Arial"/>
          <w:sz w:val="22"/>
          <w:szCs w:val="22"/>
        </w:rPr>
        <w:t>Careworker</w:t>
      </w:r>
      <w:proofErr w:type="spellEnd"/>
      <w:r w:rsidRPr="007E1A25">
        <w:rPr>
          <w:rFonts w:ascii="Arial" w:hAnsi="Arial" w:cs="Arial"/>
          <w:sz w:val="22"/>
          <w:szCs w:val="22"/>
        </w:rPr>
        <w:t>” should be read as “</w:t>
      </w:r>
      <w:proofErr w:type="spellStart"/>
      <w:r w:rsidRPr="007E1A25">
        <w:rPr>
          <w:rFonts w:ascii="Arial" w:hAnsi="Arial" w:cs="Arial"/>
          <w:sz w:val="22"/>
          <w:szCs w:val="22"/>
        </w:rPr>
        <w:t>Careworkers</w:t>
      </w:r>
      <w:proofErr w:type="spellEnd"/>
      <w:r w:rsidRPr="007E1A25">
        <w:rPr>
          <w:rFonts w:ascii="Arial" w:hAnsi="Arial" w:cs="Arial"/>
          <w:sz w:val="22"/>
          <w:szCs w:val="22"/>
        </w:rPr>
        <w:t>” in this Agreement).</w:t>
      </w:r>
    </w:p>
    <w:p w14:paraId="57DD3B34"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5D350E2F" w14:textId="77777777" w:rsidR="002B64FA" w:rsidRPr="007E1A25" w:rsidRDefault="00FB6665" w:rsidP="0022427A">
      <w:pPr>
        <w:pStyle w:val="Definition"/>
        <w:ind w:left="2948" w:hanging="2948"/>
        <w:rPr>
          <w:rFonts w:ascii="Arial" w:hAnsi="Arial" w:cs="Arial"/>
          <w:b/>
          <w:sz w:val="22"/>
          <w:szCs w:val="22"/>
        </w:rPr>
      </w:pPr>
      <w:r w:rsidRPr="007E1A25">
        <w:rPr>
          <w:rFonts w:ascii="Arial" w:hAnsi="Arial" w:cs="Arial"/>
          <w:b/>
          <w:sz w:val="22"/>
          <w:szCs w:val="22"/>
        </w:rPr>
        <w:t>‘</w:t>
      </w:r>
      <w:r w:rsidR="002B64FA" w:rsidRPr="007E1A25">
        <w:rPr>
          <w:rFonts w:ascii="Arial" w:hAnsi="Arial" w:cs="Arial"/>
          <w:b/>
          <w:sz w:val="22"/>
          <w:szCs w:val="22"/>
        </w:rPr>
        <w:t>Days</w:t>
      </w:r>
      <w:r w:rsidRPr="007E1A25">
        <w:rPr>
          <w:rFonts w:ascii="Arial" w:hAnsi="Arial" w:cs="Arial"/>
          <w:b/>
          <w:sz w:val="22"/>
          <w:szCs w:val="22"/>
        </w:rPr>
        <w:t>’</w:t>
      </w:r>
      <w:r w:rsidR="006D215D" w:rsidRPr="007E1A25">
        <w:rPr>
          <w:rFonts w:ascii="Arial" w:hAnsi="Arial" w:cs="Arial"/>
          <w:sz w:val="22"/>
          <w:szCs w:val="22"/>
        </w:rPr>
        <w:tab/>
      </w:r>
      <w:r w:rsidR="002B64FA" w:rsidRPr="007E1A25">
        <w:rPr>
          <w:rFonts w:ascii="Arial" w:hAnsi="Arial" w:cs="Arial"/>
          <w:sz w:val="22"/>
          <w:szCs w:val="22"/>
        </w:rPr>
        <w:t>means calendar days.</w:t>
      </w:r>
    </w:p>
    <w:p w14:paraId="576E082D" w14:textId="77777777" w:rsidR="002B64FA" w:rsidRPr="007E1A25" w:rsidRDefault="002B64FA" w:rsidP="001E1211">
      <w:pPr>
        <w:pStyle w:val="Definition"/>
        <w:ind w:left="3119" w:hanging="3119"/>
        <w:rPr>
          <w:rFonts w:ascii="Arial" w:hAnsi="Arial" w:cs="Arial"/>
          <w:sz w:val="22"/>
          <w:szCs w:val="22"/>
        </w:rPr>
      </w:pPr>
      <w:r w:rsidRPr="007E1A25">
        <w:rPr>
          <w:rFonts w:ascii="Arial" w:hAnsi="Arial" w:cs="Arial"/>
          <w:sz w:val="22"/>
          <w:szCs w:val="22"/>
        </w:rPr>
        <w:tab/>
      </w:r>
    </w:p>
    <w:p w14:paraId="333C7DCA"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Engagement</w:t>
      </w:r>
      <w:r w:rsidRPr="007E1A25">
        <w:rPr>
          <w:rFonts w:ascii="Arial" w:hAnsi="Arial" w:cs="Arial"/>
          <w:b/>
          <w:sz w:val="22"/>
          <w:szCs w:val="22"/>
        </w:rPr>
        <w:t>’</w:t>
      </w:r>
      <w:r w:rsidR="002B64FA" w:rsidRPr="007E1A25">
        <w:rPr>
          <w:rFonts w:ascii="Arial" w:hAnsi="Arial" w:cs="Arial"/>
          <w:sz w:val="22"/>
          <w:szCs w:val="22"/>
        </w:rPr>
        <w:tab/>
        <w:t xml:space="preserve">means the direct employment or engagement of a </w:t>
      </w:r>
      <w:proofErr w:type="spellStart"/>
      <w:r w:rsidR="002B64FA" w:rsidRPr="007E1A25">
        <w:rPr>
          <w:rFonts w:ascii="Arial" w:hAnsi="Arial" w:cs="Arial"/>
          <w:sz w:val="22"/>
          <w:szCs w:val="22"/>
        </w:rPr>
        <w:t>Careworker</w:t>
      </w:r>
      <w:proofErr w:type="spellEnd"/>
      <w:r w:rsidR="002B64FA" w:rsidRPr="007E1A25">
        <w:rPr>
          <w:rFonts w:ascii="Arial" w:hAnsi="Arial" w:cs="Arial"/>
          <w:sz w:val="22"/>
          <w:szCs w:val="22"/>
        </w:rPr>
        <w:t xml:space="preserve"> by you under any arrangement for the provision of services </w:t>
      </w:r>
      <w:r w:rsidR="00816935" w:rsidRPr="007E1A25">
        <w:rPr>
          <w:rFonts w:ascii="Arial" w:hAnsi="Arial" w:cs="Arial"/>
          <w:sz w:val="22"/>
          <w:szCs w:val="22"/>
        </w:rPr>
        <w:t>or the</w:t>
      </w:r>
      <w:r w:rsidR="002B64FA" w:rsidRPr="007E1A25">
        <w:rPr>
          <w:rFonts w:ascii="Arial" w:hAnsi="Arial" w:cs="Arial"/>
          <w:sz w:val="22"/>
          <w:szCs w:val="22"/>
        </w:rPr>
        <w:t xml:space="preserve"> Services.</w:t>
      </w:r>
    </w:p>
    <w:p w14:paraId="32B28740"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05FB6610"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Fees</w:t>
      </w:r>
      <w:r w:rsidRPr="007E1A25">
        <w:rPr>
          <w:rFonts w:ascii="Arial" w:hAnsi="Arial" w:cs="Arial"/>
          <w:b/>
          <w:sz w:val="22"/>
          <w:szCs w:val="22"/>
        </w:rPr>
        <w:t>’</w:t>
      </w:r>
      <w:r w:rsidR="006D215D" w:rsidRPr="007E1A25">
        <w:rPr>
          <w:rFonts w:ascii="Arial" w:hAnsi="Arial" w:cs="Arial"/>
          <w:sz w:val="22"/>
          <w:szCs w:val="22"/>
        </w:rPr>
        <w:tab/>
      </w:r>
      <w:r w:rsidR="002C097D" w:rsidRPr="007E1A25">
        <w:rPr>
          <w:rFonts w:ascii="Arial" w:hAnsi="Arial" w:cs="Arial"/>
          <w:sz w:val="22"/>
          <w:szCs w:val="22"/>
        </w:rPr>
        <w:t xml:space="preserve">means </w:t>
      </w:r>
      <w:r w:rsidR="002B64FA" w:rsidRPr="007E1A25">
        <w:rPr>
          <w:rFonts w:ascii="Arial" w:hAnsi="Arial" w:cs="Arial"/>
          <w:sz w:val="22"/>
          <w:szCs w:val="22"/>
        </w:rPr>
        <w:t>the fees for the Service notified to you initially</w:t>
      </w:r>
      <w:r w:rsidR="00925FCA" w:rsidRPr="007E1A25">
        <w:rPr>
          <w:rFonts w:ascii="Arial" w:hAnsi="Arial" w:cs="Arial"/>
          <w:sz w:val="22"/>
          <w:szCs w:val="22"/>
        </w:rPr>
        <w:t xml:space="preserve"> </w:t>
      </w:r>
      <w:r w:rsidR="002B64FA" w:rsidRPr="007E1A25">
        <w:rPr>
          <w:rFonts w:ascii="Arial" w:hAnsi="Arial" w:cs="Arial"/>
          <w:sz w:val="22"/>
          <w:szCs w:val="22"/>
        </w:rPr>
        <w:t xml:space="preserve">in the Fee Schedule </w:t>
      </w:r>
      <w:r w:rsidR="00925FCA" w:rsidRPr="007E1A25">
        <w:rPr>
          <w:rFonts w:ascii="Arial" w:hAnsi="Arial" w:cs="Arial"/>
          <w:sz w:val="22"/>
          <w:szCs w:val="22"/>
        </w:rPr>
        <w:t xml:space="preserve">(or otherwise in accordance with these Terms and Conditions) </w:t>
      </w:r>
      <w:r w:rsidR="002B64FA" w:rsidRPr="007E1A25">
        <w:rPr>
          <w:rFonts w:ascii="Arial" w:hAnsi="Arial" w:cs="Arial"/>
          <w:sz w:val="22"/>
          <w:szCs w:val="22"/>
        </w:rPr>
        <w:t>and as amended in accordance with these Terms and Conditions from time to time.</w:t>
      </w:r>
    </w:p>
    <w:p w14:paraId="1887360D"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16315A15"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Fee Schedule</w:t>
      </w:r>
      <w:r w:rsidRPr="007E1A25">
        <w:rPr>
          <w:rFonts w:ascii="Arial" w:hAnsi="Arial" w:cs="Arial"/>
          <w:b/>
          <w:sz w:val="22"/>
          <w:szCs w:val="22"/>
        </w:rPr>
        <w:t>’</w:t>
      </w:r>
      <w:r w:rsidR="002B64FA" w:rsidRPr="007E1A25">
        <w:rPr>
          <w:rFonts w:ascii="Arial" w:hAnsi="Arial" w:cs="Arial"/>
          <w:sz w:val="22"/>
          <w:szCs w:val="22"/>
        </w:rPr>
        <w:tab/>
        <w:t>means the schedule, provided by us, setting out the Fees payable by you / on your behalf for the Services (as amended in accordance with these Terms and Conditions from time to time).</w:t>
      </w:r>
    </w:p>
    <w:p w14:paraId="7E59846F" w14:textId="77777777" w:rsidR="002B64FA"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4B3A87FD" w14:textId="77777777" w:rsidR="002B64FA" w:rsidRPr="007E1A25" w:rsidRDefault="00FB6665" w:rsidP="0022427A">
      <w:pPr>
        <w:pStyle w:val="Definition"/>
        <w:ind w:left="2948" w:hanging="2948"/>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Home</w:t>
      </w:r>
      <w:r w:rsidRPr="007E1A25">
        <w:rPr>
          <w:rFonts w:ascii="Arial" w:hAnsi="Arial" w:cs="Arial"/>
          <w:b/>
          <w:sz w:val="22"/>
          <w:szCs w:val="22"/>
        </w:rPr>
        <w:t>’</w:t>
      </w:r>
      <w:r w:rsidR="002B64FA" w:rsidRPr="007E1A25">
        <w:rPr>
          <w:rFonts w:ascii="Arial" w:hAnsi="Arial" w:cs="Arial"/>
          <w:sz w:val="22"/>
          <w:szCs w:val="22"/>
        </w:rPr>
        <w:tab/>
        <w:t>means your home address.</w:t>
      </w:r>
    </w:p>
    <w:p w14:paraId="1F7FE3E2" w14:textId="77777777" w:rsidR="00C22679" w:rsidRPr="007E1A25"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085608F5"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sz w:val="22"/>
          <w:szCs w:val="22"/>
        </w:rPr>
        <w:t>‘</w:t>
      </w:r>
      <w:r w:rsidR="002B64FA" w:rsidRPr="007E1A25">
        <w:rPr>
          <w:rFonts w:ascii="Arial" w:hAnsi="Arial" w:cs="Arial"/>
          <w:b/>
          <w:sz w:val="22"/>
          <w:szCs w:val="22"/>
        </w:rPr>
        <w:t>Service</w:t>
      </w:r>
      <w:r w:rsidRPr="007E1A25">
        <w:rPr>
          <w:rFonts w:ascii="Arial" w:hAnsi="Arial" w:cs="Arial"/>
          <w:b/>
          <w:sz w:val="22"/>
          <w:szCs w:val="22"/>
        </w:rPr>
        <w:t>’</w:t>
      </w:r>
      <w:r w:rsidR="002B64FA" w:rsidRPr="007E1A25">
        <w:rPr>
          <w:rFonts w:ascii="Arial" w:hAnsi="Arial" w:cs="Arial"/>
          <w:sz w:val="22"/>
          <w:szCs w:val="22"/>
        </w:rPr>
        <w:tab/>
        <w:t>the managed homecare services to be provided by us to you at your Home (or if your Care Plan includes it) assistance with activities outside your home, provided in accordance with this Agreement</w:t>
      </w:r>
      <w:r w:rsidR="002C097D" w:rsidRPr="007E1A25">
        <w:rPr>
          <w:rFonts w:ascii="Arial" w:hAnsi="Arial" w:cs="Arial"/>
          <w:sz w:val="22"/>
          <w:szCs w:val="22"/>
        </w:rPr>
        <w:t>.</w:t>
      </w:r>
    </w:p>
    <w:p w14:paraId="67A246CA" w14:textId="77777777" w:rsidR="006D215D" w:rsidRPr="007E1A25" w:rsidRDefault="006D215D" w:rsidP="00840FB8">
      <w:pPr>
        <w:pStyle w:val="Definition"/>
        <w:rPr>
          <w:rFonts w:ascii="Arial" w:hAnsi="Arial" w:cs="Arial"/>
          <w:sz w:val="22"/>
          <w:szCs w:val="22"/>
        </w:rPr>
      </w:pPr>
    </w:p>
    <w:p w14:paraId="57829E87" w14:textId="77777777" w:rsidR="005252B2" w:rsidRPr="007E1A25" w:rsidRDefault="006D19C7" w:rsidP="0022427A">
      <w:pPr>
        <w:pStyle w:val="Definition"/>
        <w:ind w:left="2948" w:hanging="2948"/>
        <w:jc w:val="both"/>
        <w:rPr>
          <w:rFonts w:ascii="Arial" w:hAnsi="Arial" w:cs="Arial"/>
          <w:sz w:val="22"/>
          <w:szCs w:val="22"/>
        </w:rPr>
      </w:pPr>
      <w:r w:rsidRPr="007E1A25">
        <w:rPr>
          <w:rFonts w:ascii="Arial" w:hAnsi="Arial" w:cs="Arial"/>
          <w:b/>
          <w:sz w:val="22"/>
          <w:szCs w:val="22"/>
        </w:rPr>
        <w:t xml:space="preserve"> </w:t>
      </w:r>
      <w:r w:rsidR="006B54F7" w:rsidRPr="007E1A25">
        <w:rPr>
          <w:rFonts w:ascii="Arial" w:hAnsi="Arial" w:cs="Arial"/>
          <w:b/>
          <w:sz w:val="22"/>
          <w:szCs w:val="22"/>
        </w:rPr>
        <w:t>‘Statutory Regulator’</w:t>
      </w:r>
      <w:r w:rsidR="006B54F7" w:rsidRPr="007E1A25">
        <w:rPr>
          <w:rFonts w:ascii="Arial" w:hAnsi="Arial" w:cs="Arial"/>
          <w:sz w:val="22"/>
          <w:szCs w:val="22"/>
        </w:rPr>
        <w:tab/>
      </w:r>
      <w:r w:rsidR="002B64FA" w:rsidRPr="007E1A25">
        <w:rPr>
          <w:rFonts w:ascii="Arial" w:hAnsi="Arial" w:cs="Arial"/>
          <w:sz w:val="22"/>
          <w:szCs w:val="22"/>
        </w:rPr>
        <w:t xml:space="preserve">Where the Service you require is subject to regulation, we are required to be registered </w:t>
      </w:r>
      <w:r w:rsidR="00FE4790" w:rsidRPr="007E1A25">
        <w:rPr>
          <w:rFonts w:ascii="Arial" w:hAnsi="Arial" w:cs="Arial"/>
          <w:sz w:val="22"/>
          <w:szCs w:val="22"/>
        </w:rPr>
        <w:t>with</w:t>
      </w:r>
      <w:r w:rsidR="00E13535" w:rsidRPr="007E1A25">
        <w:rPr>
          <w:rFonts w:ascii="Arial" w:hAnsi="Arial" w:cs="Arial"/>
          <w:sz w:val="22"/>
          <w:szCs w:val="22"/>
        </w:rPr>
        <w:t xml:space="preserve"> </w:t>
      </w:r>
      <w:r w:rsidR="00F84DC2" w:rsidRPr="007E1A25">
        <w:rPr>
          <w:rFonts w:ascii="Arial" w:hAnsi="Arial" w:cs="Arial"/>
          <w:sz w:val="22"/>
          <w:szCs w:val="22"/>
        </w:rPr>
        <w:t>The Care Quality Commission</w:t>
      </w:r>
      <w:r w:rsidR="00E13535" w:rsidRPr="007E1A25">
        <w:rPr>
          <w:rFonts w:ascii="Arial" w:hAnsi="Arial" w:cs="Arial"/>
          <w:sz w:val="22"/>
          <w:szCs w:val="22"/>
        </w:rPr>
        <w:t>.</w:t>
      </w:r>
      <w:r w:rsidR="006E5E51" w:rsidRPr="007E1A25">
        <w:rPr>
          <w:rFonts w:ascii="Arial" w:hAnsi="Arial" w:cs="Arial"/>
          <w:sz w:val="22"/>
          <w:szCs w:val="22"/>
        </w:rPr>
        <w:t xml:space="preserve">  </w:t>
      </w:r>
      <w:r w:rsidR="002B64FA" w:rsidRPr="007E1A25">
        <w:rPr>
          <w:rFonts w:ascii="Arial" w:hAnsi="Arial" w:cs="Arial"/>
          <w:sz w:val="22"/>
          <w:szCs w:val="22"/>
        </w:rPr>
        <w:t>Contact details for the Statutory Regulator are provided in the Service User Guide, and upon request.</w:t>
      </w:r>
    </w:p>
    <w:p w14:paraId="49089781" w14:textId="77777777" w:rsidR="002B64FA" w:rsidRPr="007E1A25" w:rsidRDefault="002B64FA" w:rsidP="00840FB8">
      <w:pPr>
        <w:pStyle w:val="Definition"/>
        <w:rPr>
          <w:rFonts w:ascii="Arial" w:hAnsi="Arial" w:cs="Arial"/>
          <w:sz w:val="22"/>
          <w:szCs w:val="22"/>
        </w:rPr>
      </w:pPr>
    </w:p>
    <w:p w14:paraId="69A9105E" w14:textId="77777777" w:rsidR="002B64FA" w:rsidRPr="007E1A25" w:rsidRDefault="00F84DC2" w:rsidP="0022427A">
      <w:pPr>
        <w:pStyle w:val="Definition"/>
        <w:ind w:left="2948" w:hanging="2948"/>
        <w:jc w:val="both"/>
        <w:rPr>
          <w:rFonts w:ascii="Arial" w:hAnsi="Arial" w:cs="Arial"/>
          <w:sz w:val="22"/>
          <w:szCs w:val="22"/>
        </w:rPr>
      </w:pPr>
      <w:r w:rsidRPr="007E1A25">
        <w:rPr>
          <w:rFonts w:ascii="Arial" w:hAnsi="Arial" w:cs="Arial"/>
          <w:sz w:val="22"/>
          <w:szCs w:val="22"/>
        </w:rPr>
        <w:t>‘</w:t>
      </w:r>
      <w:r w:rsidRPr="007E1A25">
        <w:rPr>
          <w:rFonts w:ascii="Arial" w:hAnsi="Arial" w:cs="Arial"/>
          <w:b/>
          <w:sz w:val="22"/>
          <w:szCs w:val="22"/>
        </w:rPr>
        <w:t>Timesheets’</w:t>
      </w:r>
      <w:r w:rsidRPr="007E1A25">
        <w:rPr>
          <w:rFonts w:ascii="Arial" w:hAnsi="Arial" w:cs="Arial"/>
          <w:sz w:val="22"/>
          <w:szCs w:val="22"/>
        </w:rPr>
        <w:tab/>
        <w:t xml:space="preserve">means the documents recording the time spent by the </w:t>
      </w:r>
      <w:proofErr w:type="spellStart"/>
      <w:r w:rsidRPr="007E1A25">
        <w:rPr>
          <w:rFonts w:ascii="Arial" w:hAnsi="Arial" w:cs="Arial"/>
          <w:sz w:val="22"/>
          <w:szCs w:val="22"/>
        </w:rPr>
        <w:t>Careworker</w:t>
      </w:r>
      <w:proofErr w:type="spellEnd"/>
      <w:r w:rsidRPr="007E1A25">
        <w:rPr>
          <w:rFonts w:ascii="Arial" w:hAnsi="Arial" w:cs="Arial"/>
          <w:sz w:val="22"/>
          <w:szCs w:val="22"/>
        </w:rPr>
        <w:t xml:space="preserve"> providing the Service and signed by you to confirm their accuracy.</w:t>
      </w:r>
    </w:p>
    <w:p w14:paraId="15E5E48E" w14:textId="77777777" w:rsidR="00F84DC2" w:rsidRPr="007E1A25" w:rsidRDefault="00F84DC2" w:rsidP="00840FB8">
      <w:pPr>
        <w:pStyle w:val="Definition"/>
        <w:rPr>
          <w:rFonts w:ascii="Arial" w:hAnsi="Arial" w:cs="Arial"/>
          <w:sz w:val="22"/>
          <w:szCs w:val="22"/>
        </w:rPr>
      </w:pPr>
    </w:p>
    <w:p w14:paraId="2F7DDF79" w14:textId="77777777" w:rsidR="00E6612D" w:rsidRPr="007E1A25" w:rsidRDefault="00F33C78" w:rsidP="0022427A">
      <w:pPr>
        <w:pStyle w:val="Definition"/>
        <w:ind w:left="2948" w:hanging="2948"/>
        <w:rPr>
          <w:rFonts w:ascii="Arial" w:hAnsi="Arial" w:cs="Arial"/>
          <w:sz w:val="22"/>
          <w:szCs w:val="22"/>
        </w:rPr>
      </w:pPr>
      <w:r w:rsidRPr="007E1A25">
        <w:rPr>
          <w:rFonts w:ascii="Arial" w:hAnsi="Arial" w:cs="Arial"/>
          <w:sz w:val="22"/>
          <w:szCs w:val="22"/>
        </w:rPr>
        <w:t xml:space="preserve"> </w:t>
      </w:r>
      <w:r w:rsidR="00E6612D" w:rsidRPr="007E1A25">
        <w:rPr>
          <w:rStyle w:val="Strong"/>
          <w:rFonts w:ascii="Arial" w:hAnsi="Arial" w:cs="Arial"/>
          <w:sz w:val="22"/>
          <w:szCs w:val="22"/>
        </w:rPr>
        <w:t>‘We’, ‘Us’ or ‘Our’</w:t>
      </w:r>
      <w:r w:rsidR="00E6612D" w:rsidRPr="007E1A25">
        <w:rPr>
          <w:rFonts w:ascii="Arial" w:hAnsi="Arial" w:cs="Arial"/>
          <w:sz w:val="22"/>
          <w:szCs w:val="22"/>
        </w:rPr>
        <w:tab/>
      </w:r>
      <w:r w:rsidR="00816935" w:rsidRPr="007E1A25">
        <w:rPr>
          <w:rFonts w:ascii="Arial" w:hAnsi="Arial" w:cs="Arial"/>
          <w:sz w:val="22"/>
          <w:szCs w:val="22"/>
        </w:rPr>
        <w:t>North</w:t>
      </w:r>
      <w:r w:rsidR="00F84DC2" w:rsidRPr="007E1A25">
        <w:rPr>
          <w:rFonts w:ascii="Arial" w:hAnsi="Arial" w:cs="Arial"/>
          <w:sz w:val="22"/>
          <w:szCs w:val="22"/>
        </w:rPr>
        <w:t xml:space="preserve"> London Homecare and Support Limited</w:t>
      </w:r>
    </w:p>
    <w:p w14:paraId="0AF2EE2A" w14:textId="77777777" w:rsidR="004C2915" w:rsidRDefault="001E1211" w:rsidP="0022427A">
      <w:pPr>
        <w:pStyle w:val="HangingIndent"/>
        <w:ind w:left="2948" w:hanging="2948"/>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F84DC2" w:rsidRPr="007E1A25">
        <w:rPr>
          <w:rFonts w:ascii="Arial" w:hAnsi="Arial" w:cs="Arial"/>
          <w:sz w:val="22"/>
          <w:szCs w:val="22"/>
        </w:rPr>
        <w:t xml:space="preserve">Registered office: </w:t>
      </w:r>
      <w:r w:rsidR="005853E8" w:rsidRPr="007E1A25">
        <w:rPr>
          <w:rFonts w:ascii="Arial" w:hAnsi="Arial" w:cs="Arial"/>
          <w:sz w:val="22"/>
          <w:szCs w:val="22"/>
        </w:rPr>
        <w:t>Suite D, The Business Centre</w:t>
      </w:r>
      <w:r w:rsidR="00F84DC2" w:rsidRPr="007E1A25">
        <w:rPr>
          <w:rFonts w:ascii="Arial" w:hAnsi="Arial" w:cs="Arial"/>
          <w:sz w:val="22"/>
          <w:szCs w:val="22"/>
        </w:rPr>
        <w:t xml:space="preserve">, </w:t>
      </w:r>
      <w:proofErr w:type="spellStart"/>
      <w:r w:rsidR="005853E8" w:rsidRPr="007E1A25">
        <w:rPr>
          <w:rFonts w:ascii="Arial" w:hAnsi="Arial" w:cs="Arial"/>
          <w:sz w:val="22"/>
          <w:szCs w:val="22"/>
        </w:rPr>
        <w:t>Faringdon</w:t>
      </w:r>
      <w:proofErr w:type="spellEnd"/>
      <w:r w:rsidR="004C2915">
        <w:rPr>
          <w:rFonts w:ascii="Arial" w:hAnsi="Arial" w:cs="Arial"/>
          <w:sz w:val="22"/>
          <w:szCs w:val="22"/>
        </w:rPr>
        <w:t xml:space="preserve"> Avenue, Romford, Essex,</w:t>
      </w:r>
      <w:r w:rsidR="001B0AF6" w:rsidRPr="007E1A25">
        <w:rPr>
          <w:rFonts w:ascii="Arial" w:hAnsi="Arial" w:cs="Arial"/>
          <w:sz w:val="22"/>
          <w:szCs w:val="22"/>
        </w:rPr>
        <w:t xml:space="preserve"> RM3 8EN</w:t>
      </w:r>
      <w:r w:rsidR="00F84DC2" w:rsidRPr="007E1A25">
        <w:rPr>
          <w:rFonts w:ascii="Arial" w:hAnsi="Arial" w:cs="Arial"/>
          <w:sz w:val="22"/>
          <w:szCs w:val="22"/>
        </w:rPr>
        <w:t xml:space="preserve"> </w:t>
      </w:r>
    </w:p>
    <w:p w14:paraId="24A7867E" w14:textId="77777777" w:rsidR="005853E8" w:rsidRPr="007E1A25" w:rsidRDefault="004C2915" w:rsidP="0022427A">
      <w:pPr>
        <w:pStyle w:val="HangingIndent"/>
        <w:ind w:left="2948" w:hanging="2948"/>
        <w:jc w:val="both"/>
        <w:rPr>
          <w:rFonts w:ascii="Arial" w:hAnsi="Arial" w:cs="Arial"/>
          <w:sz w:val="22"/>
          <w:szCs w:val="22"/>
        </w:rPr>
      </w:pPr>
      <w:r>
        <w:rPr>
          <w:rFonts w:ascii="Arial" w:hAnsi="Arial" w:cs="Arial"/>
          <w:sz w:val="22"/>
          <w:szCs w:val="22"/>
        </w:rPr>
        <w:tab/>
      </w:r>
      <w:r>
        <w:rPr>
          <w:rFonts w:ascii="Arial" w:hAnsi="Arial" w:cs="Arial"/>
          <w:sz w:val="22"/>
          <w:szCs w:val="22"/>
        </w:rPr>
        <w:tab/>
      </w:r>
      <w:r w:rsidR="00F84DC2" w:rsidRPr="007E1A25">
        <w:rPr>
          <w:rFonts w:ascii="Arial" w:hAnsi="Arial" w:cs="Arial"/>
          <w:sz w:val="22"/>
          <w:szCs w:val="22"/>
        </w:rPr>
        <w:t>(</w:t>
      </w:r>
      <w:r w:rsidR="005853E8" w:rsidRPr="007E1A25">
        <w:rPr>
          <w:rFonts w:ascii="Arial" w:hAnsi="Arial" w:cs="Arial"/>
          <w:sz w:val="22"/>
          <w:szCs w:val="22"/>
        </w:rPr>
        <w:t>Company Registration Number</w:t>
      </w:r>
      <w:r w:rsidR="00F84DC2" w:rsidRPr="007E1A25">
        <w:rPr>
          <w:rFonts w:ascii="Arial" w:hAnsi="Arial" w:cs="Arial"/>
          <w:sz w:val="22"/>
          <w:szCs w:val="22"/>
        </w:rPr>
        <w:t xml:space="preserve">: </w:t>
      </w:r>
      <w:r w:rsidR="005853E8" w:rsidRPr="007E1A25">
        <w:rPr>
          <w:rFonts w:ascii="Arial" w:hAnsi="Arial" w:cs="Arial"/>
          <w:sz w:val="22"/>
          <w:szCs w:val="22"/>
        </w:rPr>
        <w:t>4695240</w:t>
      </w:r>
      <w:r w:rsidR="00F84DC2" w:rsidRPr="007E1A25">
        <w:rPr>
          <w:rFonts w:ascii="Arial" w:hAnsi="Arial" w:cs="Arial"/>
          <w:sz w:val="22"/>
          <w:szCs w:val="22"/>
        </w:rPr>
        <w:t>)</w:t>
      </w:r>
    </w:p>
    <w:p w14:paraId="49DF6351" w14:textId="77777777" w:rsidR="00FB6665" w:rsidRPr="007E1A25" w:rsidRDefault="00FB6665" w:rsidP="00FB6665">
      <w:pPr>
        <w:rPr>
          <w:rFonts w:ascii="Arial" w:hAnsi="Arial" w:cs="Arial"/>
          <w:sz w:val="22"/>
          <w:szCs w:val="22"/>
        </w:rPr>
      </w:pPr>
    </w:p>
    <w:p w14:paraId="19F20893" w14:textId="77777777" w:rsidR="002B64FA" w:rsidRPr="007E1A25" w:rsidRDefault="00FB6665" w:rsidP="0022427A">
      <w:pPr>
        <w:pStyle w:val="Definition"/>
        <w:ind w:left="2948" w:hanging="2948"/>
        <w:jc w:val="both"/>
        <w:rPr>
          <w:rFonts w:ascii="Arial" w:hAnsi="Arial" w:cs="Arial"/>
          <w:sz w:val="22"/>
          <w:szCs w:val="22"/>
        </w:rPr>
      </w:pPr>
      <w:r w:rsidRPr="007E1A25">
        <w:rPr>
          <w:rFonts w:ascii="Arial" w:hAnsi="Arial" w:cs="Arial"/>
          <w:b/>
          <w:bCs/>
          <w:sz w:val="22"/>
          <w:szCs w:val="22"/>
        </w:rPr>
        <w:t>‘</w:t>
      </w:r>
      <w:r w:rsidR="002B64FA" w:rsidRPr="007E1A25">
        <w:rPr>
          <w:rFonts w:ascii="Arial" w:hAnsi="Arial" w:cs="Arial"/>
          <w:b/>
          <w:bCs/>
          <w:sz w:val="22"/>
          <w:szCs w:val="22"/>
        </w:rPr>
        <w:t>You</w:t>
      </w:r>
      <w:r w:rsidRPr="007E1A25">
        <w:rPr>
          <w:rFonts w:ascii="Arial" w:hAnsi="Arial" w:cs="Arial"/>
          <w:b/>
          <w:bCs/>
          <w:sz w:val="22"/>
          <w:szCs w:val="22"/>
        </w:rPr>
        <w:t>’</w:t>
      </w:r>
      <w:r w:rsidR="002B64FA" w:rsidRPr="007E1A25">
        <w:rPr>
          <w:rFonts w:ascii="Arial" w:hAnsi="Arial" w:cs="Arial"/>
          <w:b/>
          <w:bCs/>
          <w:sz w:val="22"/>
          <w:szCs w:val="22"/>
        </w:rPr>
        <w:t xml:space="preserve">, </w:t>
      </w:r>
      <w:r w:rsidRPr="007E1A25">
        <w:rPr>
          <w:rFonts w:ascii="Arial" w:hAnsi="Arial" w:cs="Arial"/>
          <w:b/>
          <w:bCs/>
          <w:sz w:val="22"/>
          <w:szCs w:val="22"/>
        </w:rPr>
        <w:t>‘</w:t>
      </w:r>
      <w:r w:rsidR="002B64FA" w:rsidRPr="007E1A25">
        <w:rPr>
          <w:rFonts w:ascii="Arial" w:hAnsi="Arial" w:cs="Arial"/>
          <w:b/>
          <w:bCs/>
          <w:sz w:val="22"/>
          <w:szCs w:val="22"/>
        </w:rPr>
        <w:t>the Service User</w:t>
      </w:r>
      <w:r w:rsidRPr="007E1A25">
        <w:rPr>
          <w:rFonts w:ascii="Arial" w:hAnsi="Arial" w:cs="Arial"/>
          <w:b/>
          <w:bCs/>
          <w:sz w:val="22"/>
          <w:szCs w:val="22"/>
        </w:rPr>
        <w:t>’</w:t>
      </w:r>
      <w:r w:rsidR="002B64FA" w:rsidRPr="007E1A25">
        <w:rPr>
          <w:rFonts w:ascii="Arial" w:hAnsi="Arial" w:cs="Arial"/>
          <w:sz w:val="22"/>
          <w:szCs w:val="22"/>
        </w:rPr>
        <w:tab/>
        <w:t>the person to whom the Service is being provided by us.</w:t>
      </w:r>
    </w:p>
    <w:p w14:paraId="753FA353" w14:textId="77777777" w:rsidR="00911BC0" w:rsidRPr="004C2915" w:rsidRDefault="00911BC0" w:rsidP="001E1211">
      <w:pPr>
        <w:pStyle w:val="Heading3"/>
        <w:spacing w:before="0" w:after="0"/>
        <w:rPr>
          <w:rFonts w:ascii="Arial" w:hAnsi="Arial"/>
          <w:b w:val="0"/>
          <w:sz w:val="22"/>
          <w:szCs w:val="22"/>
        </w:rPr>
      </w:pPr>
    </w:p>
    <w:p w14:paraId="2569A2A3" w14:textId="77777777" w:rsidR="004C2915" w:rsidRPr="004C2915" w:rsidRDefault="004C2915" w:rsidP="004C2915">
      <w:pPr>
        <w:rPr>
          <w:rFonts w:ascii="Arial" w:hAnsi="Arial" w:cs="Arial"/>
          <w:sz w:val="22"/>
          <w:szCs w:val="22"/>
        </w:rPr>
      </w:pPr>
    </w:p>
    <w:p w14:paraId="609107E0"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1.</w:t>
      </w:r>
      <w:r w:rsidRPr="00F714F7">
        <w:rPr>
          <w:rFonts w:ascii="Arial" w:hAnsi="Arial"/>
          <w:sz w:val="28"/>
          <w:szCs w:val="28"/>
        </w:rPr>
        <w:tab/>
        <w:t>Assessment of Your Care N</w:t>
      </w:r>
      <w:r w:rsidR="002B64FA" w:rsidRPr="00F714F7">
        <w:rPr>
          <w:rFonts w:ascii="Arial" w:hAnsi="Arial"/>
          <w:sz w:val="28"/>
          <w:szCs w:val="28"/>
        </w:rPr>
        <w:t xml:space="preserve">eeds </w:t>
      </w:r>
    </w:p>
    <w:p w14:paraId="36E81336" w14:textId="77777777" w:rsidR="002B64FA" w:rsidRPr="001E1211" w:rsidRDefault="002B64FA" w:rsidP="00FF573C">
      <w:pPr>
        <w:keepNext/>
        <w:keepLines/>
        <w:rPr>
          <w:rFonts w:ascii="Arial" w:hAnsi="Arial" w:cs="Arial"/>
          <w:sz w:val="22"/>
          <w:szCs w:val="22"/>
        </w:rPr>
      </w:pPr>
    </w:p>
    <w:p w14:paraId="0035DB9B"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1.1</w:t>
      </w:r>
      <w:r w:rsidRPr="001E1211">
        <w:rPr>
          <w:rFonts w:ascii="Arial" w:hAnsi="Arial" w:cs="Arial"/>
          <w:sz w:val="22"/>
          <w:szCs w:val="22"/>
        </w:rPr>
        <w:tab/>
        <w:t xml:space="preserve">We will visit you and your Home to discuss your care requirements prior to the commencement of the Service, or (if we are required to provide care in emergency situations) at the earliest opportunity during the next </w:t>
      </w:r>
      <w:r w:rsidR="005853E8" w:rsidRPr="001E1211">
        <w:rPr>
          <w:rFonts w:ascii="Arial" w:hAnsi="Arial" w:cs="Arial"/>
          <w:sz w:val="22"/>
          <w:szCs w:val="22"/>
        </w:rPr>
        <w:t>3</w:t>
      </w:r>
      <w:r w:rsidRPr="001E1211">
        <w:rPr>
          <w:rFonts w:ascii="Arial" w:hAnsi="Arial" w:cs="Arial"/>
          <w:sz w:val="22"/>
          <w:szCs w:val="22"/>
        </w:rPr>
        <w:t xml:space="preserve"> working days.  We will work with you, your family and any appropriate external social or health care professionals to assess and agree the level of service that you will require and will set out the Service in the Care Plan. </w:t>
      </w:r>
    </w:p>
    <w:p w14:paraId="2D368CBF" w14:textId="77777777" w:rsidR="002B64FA" w:rsidRPr="001E1211" w:rsidRDefault="002B64FA" w:rsidP="00BC495D">
      <w:pPr>
        <w:pStyle w:val="HangingIndent"/>
        <w:rPr>
          <w:rFonts w:ascii="Arial" w:hAnsi="Arial" w:cs="Arial"/>
          <w:sz w:val="22"/>
          <w:szCs w:val="22"/>
        </w:rPr>
      </w:pPr>
    </w:p>
    <w:p w14:paraId="20C24126"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1.2</w:t>
      </w:r>
      <w:r w:rsidRPr="001E1211">
        <w:rPr>
          <w:rFonts w:ascii="Arial" w:hAnsi="Arial" w:cs="Arial"/>
          <w:sz w:val="22"/>
          <w:szCs w:val="22"/>
        </w:rPr>
        <w:tab/>
        <w:t>You will inform us and keep us informed of all information which may be relevant to the Care Plan including, but not limited to, your likes, dislikes, allergies, and lifestyle preferences, physical and medical conditions.</w:t>
      </w:r>
    </w:p>
    <w:p w14:paraId="574A14C9" w14:textId="77777777" w:rsidR="002B64FA" w:rsidRPr="001E1211" w:rsidRDefault="002B64FA" w:rsidP="00BC495D">
      <w:pPr>
        <w:pStyle w:val="HangingIndent"/>
        <w:rPr>
          <w:rFonts w:ascii="Arial" w:hAnsi="Arial" w:cs="Arial"/>
          <w:sz w:val="22"/>
          <w:szCs w:val="22"/>
        </w:rPr>
      </w:pPr>
    </w:p>
    <w:p w14:paraId="500C55E2" w14:textId="77777777" w:rsidR="002B64FA" w:rsidRPr="001E1211" w:rsidRDefault="002B64FA" w:rsidP="00BC495D">
      <w:pPr>
        <w:pStyle w:val="HangingIndent"/>
        <w:rPr>
          <w:rFonts w:ascii="Arial" w:hAnsi="Arial" w:cs="Arial"/>
          <w:sz w:val="22"/>
          <w:szCs w:val="22"/>
        </w:rPr>
      </w:pPr>
      <w:r w:rsidRPr="001E1211">
        <w:rPr>
          <w:rFonts w:ascii="Arial" w:hAnsi="Arial" w:cs="Arial"/>
          <w:sz w:val="22"/>
          <w:szCs w:val="22"/>
        </w:rPr>
        <w:t>1.3</w:t>
      </w:r>
      <w:r w:rsidRPr="001E1211">
        <w:rPr>
          <w:rFonts w:ascii="Arial" w:hAnsi="Arial" w:cs="Arial"/>
          <w:sz w:val="22"/>
          <w:szCs w:val="22"/>
        </w:rPr>
        <w:tab/>
        <w:t>We will provide the Service set out in the Care Plan to you.</w:t>
      </w:r>
    </w:p>
    <w:p w14:paraId="0447AA67" w14:textId="77777777" w:rsidR="002B64FA" w:rsidRPr="001E1211" w:rsidRDefault="002B64FA" w:rsidP="00BC495D">
      <w:pPr>
        <w:pStyle w:val="HangingIndent"/>
        <w:rPr>
          <w:rFonts w:ascii="Arial" w:hAnsi="Arial" w:cs="Arial"/>
          <w:sz w:val="22"/>
          <w:szCs w:val="22"/>
        </w:rPr>
      </w:pPr>
    </w:p>
    <w:p w14:paraId="4C60E917" w14:textId="77777777" w:rsidR="002B64FA" w:rsidRPr="001E1211" w:rsidRDefault="002B64FA" w:rsidP="00BC495D">
      <w:pPr>
        <w:pStyle w:val="HangingIndent"/>
        <w:rPr>
          <w:rFonts w:ascii="Arial" w:hAnsi="Arial" w:cs="Arial"/>
          <w:sz w:val="22"/>
          <w:szCs w:val="22"/>
        </w:rPr>
      </w:pPr>
      <w:r w:rsidRPr="001E1211">
        <w:rPr>
          <w:rFonts w:ascii="Arial" w:hAnsi="Arial" w:cs="Arial"/>
          <w:sz w:val="22"/>
          <w:szCs w:val="22"/>
        </w:rPr>
        <w:t>1.4</w:t>
      </w:r>
      <w:r w:rsidRPr="001E1211">
        <w:rPr>
          <w:rFonts w:ascii="Arial" w:hAnsi="Arial" w:cs="Arial"/>
          <w:sz w:val="22"/>
          <w:szCs w:val="22"/>
        </w:rPr>
        <w:tab/>
        <w:t>We will formally review the Care Plan:</w:t>
      </w:r>
    </w:p>
    <w:p w14:paraId="3CDAEF9F" w14:textId="77777777" w:rsidR="002B64FA" w:rsidRPr="001E1211" w:rsidRDefault="002B64FA" w:rsidP="00BC495D">
      <w:pPr>
        <w:pStyle w:val="HangingIndent"/>
        <w:rPr>
          <w:rFonts w:ascii="Arial" w:hAnsi="Arial" w:cs="Arial"/>
          <w:sz w:val="22"/>
          <w:szCs w:val="22"/>
        </w:rPr>
      </w:pPr>
    </w:p>
    <w:p w14:paraId="36277F8D"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r>
      <w:r w:rsidR="00994BFF" w:rsidRPr="001E1211">
        <w:rPr>
          <w:rFonts w:ascii="Arial" w:hAnsi="Arial" w:cs="Arial"/>
          <w:sz w:val="22"/>
          <w:szCs w:val="22"/>
        </w:rPr>
        <w:t>6</w:t>
      </w:r>
      <w:r w:rsidRPr="001E1211">
        <w:rPr>
          <w:rFonts w:ascii="Arial" w:hAnsi="Arial" w:cs="Arial"/>
          <w:sz w:val="22"/>
          <w:szCs w:val="22"/>
        </w:rPr>
        <w:t xml:space="preserve"> weeks after commencement of the Service,</w:t>
      </w:r>
    </w:p>
    <w:p w14:paraId="2455276E" w14:textId="77777777" w:rsidR="003356E0" w:rsidRPr="001E1211" w:rsidRDefault="003356E0" w:rsidP="008431D5">
      <w:pPr>
        <w:pStyle w:val="Hangingindent2"/>
        <w:rPr>
          <w:rFonts w:ascii="Arial" w:hAnsi="Arial" w:cs="Arial"/>
          <w:sz w:val="22"/>
          <w:szCs w:val="22"/>
        </w:rPr>
      </w:pPr>
    </w:p>
    <w:p w14:paraId="71D66D51"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on a yearly basis thereafter;</w:t>
      </w:r>
    </w:p>
    <w:p w14:paraId="4A2CABC5" w14:textId="77777777" w:rsidR="003356E0" w:rsidRPr="001E1211" w:rsidRDefault="003356E0" w:rsidP="008431D5">
      <w:pPr>
        <w:pStyle w:val="Hangingindent2"/>
        <w:rPr>
          <w:rFonts w:ascii="Arial" w:hAnsi="Arial" w:cs="Arial"/>
          <w:sz w:val="22"/>
          <w:szCs w:val="22"/>
        </w:rPr>
      </w:pPr>
    </w:p>
    <w:p w14:paraId="2EC67B69"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at your reasonable request; and</w:t>
      </w:r>
    </w:p>
    <w:p w14:paraId="0F7932A1" w14:textId="77777777" w:rsidR="003356E0" w:rsidRPr="001E1211" w:rsidRDefault="003356E0" w:rsidP="008431D5">
      <w:pPr>
        <w:pStyle w:val="Hangingindent2"/>
        <w:rPr>
          <w:rFonts w:ascii="Arial" w:hAnsi="Arial" w:cs="Arial"/>
          <w:sz w:val="22"/>
          <w:szCs w:val="22"/>
        </w:rPr>
      </w:pPr>
    </w:p>
    <w:p w14:paraId="379808E8" w14:textId="77777777" w:rsidR="002B64FA" w:rsidRPr="001E1211" w:rsidRDefault="002B64FA" w:rsidP="008431D5">
      <w:pPr>
        <w:pStyle w:val="Hangingindent2"/>
        <w:rPr>
          <w:rFonts w:ascii="Arial" w:hAnsi="Arial" w:cs="Arial"/>
          <w:sz w:val="22"/>
          <w:szCs w:val="22"/>
        </w:rPr>
      </w:pPr>
      <w:r w:rsidRPr="001E1211">
        <w:rPr>
          <w:rFonts w:ascii="Arial" w:hAnsi="Arial" w:cs="Arial"/>
          <w:sz w:val="22"/>
          <w:szCs w:val="22"/>
        </w:rPr>
        <w:t>(d)</w:t>
      </w:r>
      <w:r w:rsidRPr="001E1211">
        <w:rPr>
          <w:rFonts w:ascii="Arial" w:hAnsi="Arial" w:cs="Arial"/>
          <w:sz w:val="22"/>
          <w:szCs w:val="22"/>
        </w:rPr>
        <w:tab/>
        <w:t>at any other time as we consider appropriate or desirable;</w:t>
      </w:r>
    </w:p>
    <w:p w14:paraId="5E9A6B85" w14:textId="77777777" w:rsidR="002B64FA" w:rsidRPr="001E1211" w:rsidRDefault="002B64FA" w:rsidP="00BC495D">
      <w:pPr>
        <w:pStyle w:val="HangingIndent"/>
        <w:rPr>
          <w:rFonts w:ascii="Arial" w:hAnsi="Arial" w:cs="Arial"/>
          <w:sz w:val="22"/>
          <w:szCs w:val="22"/>
        </w:rPr>
      </w:pPr>
    </w:p>
    <w:p w14:paraId="651BB2D8"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1.5</w:t>
      </w:r>
      <w:r w:rsidRPr="001E1211">
        <w:rPr>
          <w:rFonts w:ascii="Arial" w:hAnsi="Arial" w:cs="Arial"/>
          <w:sz w:val="22"/>
          <w:szCs w:val="22"/>
        </w:rPr>
        <w:tab/>
        <w:t>We will review the Care Plan with you, your family and, where applicable, any other appropriate external social or health care professionals. We will also carry out regular reviews when circumstances change or when we consider it appropriate or desirable. You shall use your best endeavours to participate in the review of the Care Plan.</w:t>
      </w:r>
    </w:p>
    <w:p w14:paraId="72A8E707" w14:textId="77777777" w:rsidR="002B64FA" w:rsidRPr="001E1211" w:rsidRDefault="002B64FA" w:rsidP="00BC495D">
      <w:pPr>
        <w:pStyle w:val="HangingIndent"/>
        <w:rPr>
          <w:rFonts w:ascii="Arial" w:hAnsi="Arial" w:cs="Arial"/>
          <w:sz w:val="22"/>
          <w:szCs w:val="22"/>
        </w:rPr>
      </w:pPr>
    </w:p>
    <w:p w14:paraId="54B3DA39"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1.6</w:t>
      </w:r>
      <w:r w:rsidRPr="001E1211">
        <w:rPr>
          <w:rFonts w:ascii="Arial" w:hAnsi="Arial" w:cs="Arial"/>
          <w:sz w:val="22"/>
          <w:szCs w:val="22"/>
        </w:rPr>
        <w:tab/>
        <w:t xml:space="preserve">If your needs change or increase to a level which cannot be met by us, we will tell you without delay, and will endeavour to discuss alternative arrangements, and agree a mutually acceptable solution. We will continue to provide the Service to you during this period. </w:t>
      </w:r>
    </w:p>
    <w:p w14:paraId="12C79F17" w14:textId="77777777" w:rsidR="002B64FA" w:rsidRPr="001E1211" w:rsidRDefault="002B64FA" w:rsidP="00D0137B">
      <w:pPr>
        <w:rPr>
          <w:rFonts w:ascii="Arial" w:hAnsi="Arial" w:cs="Arial"/>
          <w:sz w:val="22"/>
          <w:szCs w:val="22"/>
        </w:rPr>
      </w:pPr>
    </w:p>
    <w:p w14:paraId="0F2EFBCB"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2.</w:t>
      </w:r>
      <w:r w:rsidR="00217AD6" w:rsidRPr="00F714F7">
        <w:rPr>
          <w:rFonts w:ascii="Arial" w:hAnsi="Arial"/>
          <w:sz w:val="28"/>
          <w:szCs w:val="28"/>
        </w:rPr>
        <w:tab/>
      </w:r>
      <w:r w:rsidR="004860A4" w:rsidRPr="00F714F7">
        <w:rPr>
          <w:rFonts w:ascii="Arial" w:hAnsi="Arial"/>
          <w:sz w:val="28"/>
          <w:szCs w:val="28"/>
        </w:rPr>
        <w:t>Our F</w:t>
      </w:r>
      <w:r w:rsidRPr="00F714F7">
        <w:rPr>
          <w:rFonts w:ascii="Arial" w:hAnsi="Arial"/>
          <w:sz w:val="28"/>
          <w:szCs w:val="28"/>
        </w:rPr>
        <w:t>ees</w:t>
      </w:r>
    </w:p>
    <w:p w14:paraId="187E4456" w14:textId="77777777" w:rsidR="002B64FA" w:rsidRPr="001E1211" w:rsidRDefault="002B64FA" w:rsidP="00217AD6">
      <w:pPr>
        <w:pStyle w:val="HangingIndent"/>
        <w:rPr>
          <w:rFonts w:ascii="Arial" w:hAnsi="Arial" w:cs="Arial"/>
          <w:sz w:val="22"/>
          <w:szCs w:val="22"/>
        </w:rPr>
      </w:pPr>
    </w:p>
    <w:p w14:paraId="3F104373" w14:textId="77777777" w:rsidR="00DD73FE" w:rsidRPr="001E1211" w:rsidRDefault="003C168C" w:rsidP="001778C6">
      <w:pPr>
        <w:pStyle w:val="HangingIndent"/>
        <w:jc w:val="both"/>
        <w:rPr>
          <w:rFonts w:ascii="Arial" w:hAnsi="Arial" w:cs="Arial"/>
          <w:sz w:val="22"/>
          <w:szCs w:val="22"/>
        </w:rPr>
      </w:pPr>
      <w:r w:rsidRPr="001E1211">
        <w:rPr>
          <w:rFonts w:ascii="Arial" w:hAnsi="Arial" w:cs="Arial"/>
          <w:sz w:val="22"/>
          <w:szCs w:val="22"/>
        </w:rPr>
        <w:t>2.1</w:t>
      </w:r>
      <w:r w:rsidR="00DD73FE" w:rsidRPr="001E1211">
        <w:rPr>
          <w:rFonts w:ascii="Arial" w:hAnsi="Arial" w:cs="Arial"/>
          <w:sz w:val="22"/>
          <w:szCs w:val="22"/>
        </w:rPr>
        <w:tab/>
        <w:t>We reserve the right to charge a deposit (as detailed in the Fee Schedule) in respect of the Fees if we consider (in our absolute discretion) it necessary.  You shall only be entitled to a refund of the deposit if this agreement is terminated in accordance with these Terms and Conditions.  You shall not be entitled to any interest on the refunded deposit.</w:t>
      </w:r>
    </w:p>
    <w:p w14:paraId="6DF8730F" w14:textId="77777777" w:rsidR="00DD73FE" w:rsidRPr="001E1211" w:rsidRDefault="00DD73FE" w:rsidP="00217AD6">
      <w:pPr>
        <w:pStyle w:val="HangingIndent"/>
        <w:rPr>
          <w:rFonts w:ascii="Arial" w:hAnsi="Arial" w:cs="Arial"/>
          <w:sz w:val="22"/>
          <w:szCs w:val="22"/>
        </w:rPr>
      </w:pPr>
    </w:p>
    <w:p w14:paraId="6F62EFF2" w14:textId="77777777" w:rsidR="000961E2" w:rsidRPr="001E1211" w:rsidRDefault="00F91DAA" w:rsidP="001778C6">
      <w:pPr>
        <w:pStyle w:val="HangingIndent"/>
        <w:jc w:val="both"/>
        <w:rPr>
          <w:rFonts w:ascii="Arial" w:hAnsi="Arial" w:cs="Arial"/>
          <w:sz w:val="22"/>
          <w:szCs w:val="22"/>
        </w:rPr>
      </w:pPr>
      <w:r w:rsidRPr="001E1211">
        <w:rPr>
          <w:rFonts w:ascii="Arial" w:hAnsi="Arial" w:cs="Arial"/>
          <w:sz w:val="22"/>
          <w:szCs w:val="22"/>
        </w:rPr>
        <w:t>2.</w:t>
      </w:r>
      <w:r w:rsidR="003C168C" w:rsidRPr="001E1211">
        <w:rPr>
          <w:rFonts w:ascii="Arial" w:hAnsi="Arial" w:cs="Arial"/>
          <w:sz w:val="22"/>
          <w:szCs w:val="22"/>
        </w:rPr>
        <w:t>2</w:t>
      </w:r>
      <w:r w:rsidR="008431D5" w:rsidRPr="001E1211">
        <w:rPr>
          <w:rFonts w:ascii="Arial" w:hAnsi="Arial" w:cs="Arial"/>
          <w:sz w:val="22"/>
          <w:szCs w:val="22"/>
        </w:rPr>
        <w:tab/>
      </w:r>
      <w:r w:rsidR="003C168C" w:rsidRPr="001E1211">
        <w:rPr>
          <w:rFonts w:ascii="Arial" w:hAnsi="Arial" w:cs="Arial"/>
          <w:sz w:val="22"/>
          <w:szCs w:val="22"/>
        </w:rPr>
        <w:t xml:space="preserve">Our Fees </w:t>
      </w:r>
      <w:r w:rsidR="000961E2" w:rsidRPr="001E1211">
        <w:rPr>
          <w:rFonts w:ascii="Arial" w:hAnsi="Arial" w:cs="Arial"/>
          <w:sz w:val="22"/>
          <w:szCs w:val="22"/>
        </w:rPr>
        <w:t>will be calculated</w:t>
      </w:r>
      <w:r w:rsidR="003C168C" w:rsidRPr="001E1211">
        <w:rPr>
          <w:rFonts w:ascii="Arial" w:hAnsi="Arial" w:cs="Arial"/>
          <w:sz w:val="22"/>
          <w:szCs w:val="22"/>
        </w:rPr>
        <w:t xml:space="preserve"> based on the </w:t>
      </w:r>
      <w:r w:rsidR="003172E8" w:rsidRPr="001E1211">
        <w:rPr>
          <w:rFonts w:ascii="Arial" w:hAnsi="Arial" w:cs="Arial"/>
          <w:sz w:val="22"/>
          <w:szCs w:val="22"/>
        </w:rPr>
        <w:t>time spent</w:t>
      </w:r>
      <w:r w:rsidR="003C168C" w:rsidRPr="001E1211">
        <w:rPr>
          <w:rFonts w:ascii="Arial" w:hAnsi="Arial" w:cs="Arial"/>
          <w:sz w:val="22"/>
          <w:szCs w:val="22"/>
        </w:rPr>
        <w:t>,</w:t>
      </w:r>
      <w:r w:rsidR="003172E8" w:rsidRPr="001E1211">
        <w:rPr>
          <w:rFonts w:ascii="Arial" w:hAnsi="Arial" w:cs="Arial"/>
          <w:sz w:val="22"/>
          <w:szCs w:val="22"/>
        </w:rPr>
        <w:t xml:space="preserve"> in</w:t>
      </w:r>
      <w:r w:rsidR="003C168C" w:rsidRPr="001E1211">
        <w:rPr>
          <w:rFonts w:ascii="Arial" w:hAnsi="Arial" w:cs="Arial"/>
          <w:sz w:val="22"/>
          <w:szCs w:val="22"/>
        </w:rPr>
        <w:t xml:space="preserve"> </w:t>
      </w:r>
      <w:r w:rsidR="00925FCA" w:rsidRPr="001E1211">
        <w:rPr>
          <w:rFonts w:ascii="Arial" w:hAnsi="Arial" w:cs="Arial"/>
          <w:sz w:val="22"/>
          <w:szCs w:val="22"/>
        </w:rPr>
        <w:t>units of sixty minutes rounded up to the nearest half unit (30 minutes)</w:t>
      </w:r>
      <w:r w:rsidR="003C168C" w:rsidRPr="001E1211">
        <w:rPr>
          <w:rFonts w:ascii="Arial" w:hAnsi="Arial" w:cs="Arial"/>
          <w:sz w:val="22"/>
          <w:szCs w:val="22"/>
        </w:rPr>
        <w:t>,</w:t>
      </w:r>
      <w:r w:rsidR="003172E8" w:rsidRPr="001E1211">
        <w:rPr>
          <w:rFonts w:ascii="Arial" w:hAnsi="Arial" w:cs="Arial"/>
          <w:sz w:val="22"/>
          <w:szCs w:val="22"/>
        </w:rPr>
        <w:t xml:space="preserve"> providing the Service at the rates set out in the Fee Schedule (the means of recording the time spent providing the Service will be by way of</w:t>
      </w:r>
      <w:r w:rsidR="003C168C" w:rsidRPr="001E1211">
        <w:rPr>
          <w:rFonts w:ascii="Arial" w:hAnsi="Arial" w:cs="Arial"/>
          <w:sz w:val="22"/>
          <w:szCs w:val="22"/>
        </w:rPr>
        <w:t xml:space="preserve"> Timesheets</w:t>
      </w:r>
      <w:r w:rsidR="000961E2" w:rsidRPr="001E1211">
        <w:rPr>
          <w:rFonts w:ascii="Arial" w:hAnsi="Arial" w:cs="Arial"/>
          <w:sz w:val="22"/>
          <w:szCs w:val="22"/>
        </w:rPr>
        <w:t>)</w:t>
      </w:r>
      <w:r w:rsidR="003C168C" w:rsidRPr="001E1211">
        <w:rPr>
          <w:rFonts w:ascii="Arial" w:hAnsi="Arial" w:cs="Arial"/>
          <w:sz w:val="22"/>
          <w:szCs w:val="22"/>
        </w:rPr>
        <w:t>.</w:t>
      </w:r>
    </w:p>
    <w:p w14:paraId="419C0D87" w14:textId="77777777" w:rsidR="00925FCA" w:rsidRPr="001E1211" w:rsidRDefault="00925FCA" w:rsidP="00F1368A">
      <w:pPr>
        <w:pStyle w:val="HangingIndent"/>
        <w:rPr>
          <w:rFonts w:ascii="Arial" w:hAnsi="Arial" w:cs="Arial"/>
          <w:sz w:val="22"/>
          <w:szCs w:val="22"/>
        </w:rPr>
      </w:pPr>
    </w:p>
    <w:p w14:paraId="1ABFBC34" w14:textId="77777777" w:rsidR="00925FCA" w:rsidRPr="001E1211" w:rsidRDefault="00925FCA" w:rsidP="001778C6">
      <w:pPr>
        <w:pStyle w:val="HangingIndent"/>
        <w:jc w:val="both"/>
        <w:rPr>
          <w:rFonts w:ascii="Arial" w:hAnsi="Arial" w:cs="Arial"/>
          <w:sz w:val="22"/>
          <w:szCs w:val="22"/>
        </w:rPr>
      </w:pPr>
      <w:r w:rsidRPr="001E1211">
        <w:rPr>
          <w:rFonts w:ascii="Arial" w:hAnsi="Arial" w:cs="Arial"/>
          <w:sz w:val="22"/>
          <w:szCs w:val="22"/>
        </w:rPr>
        <w:lastRenderedPageBreak/>
        <w:t>2.3</w:t>
      </w:r>
      <w:r w:rsidRPr="001E1211">
        <w:rPr>
          <w:rFonts w:ascii="Arial" w:hAnsi="Arial" w:cs="Arial"/>
          <w:sz w:val="22"/>
          <w:szCs w:val="22"/>
        </w:rPr>
        <w:tab/>
        <w:t>We reserve the right to charge additional Fees for any additional Services not set out in the Care Plan but requested by you or your representative, provided that we have notified you of those Fees before providing the additional Services.</w:t>
      </w:r>
    </w:p>
    <w:p w14:paraId="48A3C74B" w14:textId="77777777" w:rsidR="000961E2" w:rsidRPr="001E1211" w:rsidRDefault="000961E2" w:rsidP="000961E2">
      <w:pPr>
        <w:pStyle w:val="HangingIndent"/>
        <w:rPr>
          <w:rFonts w:ascii="Arial" w:hAnsi="Arial" w:cs="Arial"/>
          <w:sz w:val="22"/>
          <w:szCs w:val="22"/>
          <w:highlight w:val="green"/>
        </w:rPr>
      </w:pPr>
    </w:p>
    <w:p w14:paraId="4E216F1F" w14:textId="77777777" w:rsidR="002C4BC2" w:rsidRPr="001E1211" w:rsidRDefault="00F87385" w:rsidP="001778C6">
      <w:pPr>
        <w:pStyle w:val="HangingIndent"/>
        <w:jc w:val="both"/>
        <w:rPr>
          <w:rFonts w:ascii="Arial" w:hAnsi="Arial" w:cs="Arial"/>
          <w:sz w:val="22"/>
          <w:szCs w:val="22"/>
        </w:rPr>
      </w:pPr>
      <w:r w:rsidRPr="001E1211">
        <w:rPr>
          <w:rFonts w:ascii="Arial" w:hAnsi="Arial" w:cs="Arial"/>
          <w:sz w:val="22"/>
          <w:szCs w:val="22"/>
        </w:rPr>
        <w:t>2.4</w:t>
      </w:r>
      <w:r w:rsidR="00DD73FE" w:rsidRPr="001E1211">
        <w:rPr>
          <w:rFonts w:ascii="Arial" w:hAnsi="Arial" w:cs="Arial"/>
          <w:sz w:val="22"/>
          <w:szCs w:val="22"/>
        </w:rPr>
        <w:tab/>
        <w:t xml:space="preserve">You will sign </w:t>
      </w:r>
      <w:r w:rsidR="00A97D05" w:rsidRPr="001E1211">
        <w:rPr>
          <w:rFonts w:ascii="Arial" w:hAnsi="Arial" w:cs="Arial"/>
          <w:sz w:val="22"/>
          <w:szCs w:val="22"/>
        </w:rPr>
        <w:t xml:space="preserve">each </w:t>
      </w:r>
      <w:proofErr w:type="spellStart"/>
      <w:r w:rsidR="00DD73FE" w:rsidRPr="001E1211">
        <w:rPr>
          <w:rFonts w:ascii="Arial" w:hAnsi="Arial" w:cs="Arial"/>
          <w:sz w:val="22"/>
          <w:szCs w:val="22"/>
        </w:rPr>
        <w:t>Careworker</w:t>
      </w:r>
      <w:r w:rsidR="00A97D05" w:rsidRPr="001E1211">
        <w:rPr>
          <w:rFonts w:ascii="Arial" w:hAnsi="Arial" w:cs="Arial"/>
          <w:sz w:val="22"/>
          <w:szCs w:val="22"/>
        </w:rPr>
        <w:t>’s</w:t>
      </w:r>
      <w:proofErr w:type="spellEnd"/>
      <w:r w:rsidR="00DD73FE" w:rsidRPr="001E1211">
        <w:rPr>
          <w:rFonts w:ascii="Arial" w:hAnsi="Arial" w:cs="Arial"/>
          <w:sz w:val="22"/>
          <w:szCs w:val="22"/>
        </w:rPr>
        <w:t xml:space="preserve"> Timesheet </w:t>
      </w:r>
      <w:r w:rsidR="00925FCA" w:rsidRPr="001E1211">
        <w:rPr>
          <w:rFonts w:ascii="Arial" w:hAnsi="Arial" w:cs="Arial"/>
          <w:sz w:val="22"/>
          <w:szCs w:val="22"/>
        </w:rPr>
        <w:t xml:space="preserve">at the end of each week in which </w:t>
      </w:r>
      <w:r w:rsidR="00DD73FE" w:rsidRPr="001E1211">
        <w:rPr>
          <w:rFonts w:ascii="Arial" w:hAnsi="Arial" w:cs="Arial"/>
          <w:sz w:val="22"/>
          <w:szCs w:val="22"/>
        </w:rPr>
        <w:t>that the Service</w:t>
      </w:r>
      <w:r w:rsidR="00925FCA" w:rsidRPr="001E1211">
        <w:rPr>
          <w:rFonts w:ascii="Arial" w:hAnsi="Arial" w:cs="Arial"/>
          <w:sz w:val="22"/>
          <w:szCs w:val="22"/>
        </w:rPr>
        <w:t>s</w:t>
      </w:r>
      <w:r w:rsidR="00DD73FE" w:rsidRPr="001E1211">
        <w:rPr>
          <w:rFonts w:ascii="Arial" w:hAnsi="Arial" w:cs="Arial"/>
          <w:sz w:val="22"/>
          <w:szCs w:val="22"/>
        </w:rPr>
        <w:t xml:space="preserve"> </w:t>
      </w:r>
      <w:r w:rsidR="00925FCA" w:rsidRPr="001E1211">
        <w:rPr>
          <w:rFonts w:ascii="Arial" w:hAnsi="Arial" w:cs="Arial"/>
          <w:sz w:val="22"/>
          <w:szCs w:val="22"/>
        </w:rPr>
        <w:t>are</w:t>
      </w:r>
      <w:r w:rsidR="00DD73FE" w:rsidRPr="001E1211">
        <w:rPr>
          <w:rFonts w:ascii="Arial" w:hAnsi="Arial" w:cs="Arial"/>
          <w:sz w:val="22"/>
          <w:szCs w:val="22"/>
        </w:rPr>
        <w:t xml:space="preserve"> provided in order to verify </w:t>
      </w:r>
      <w:r w:rsidR="00925FCA" w:rsidRPr="001E1211">
        <w:rPr>
          <w:rFonts w:ascii="Arial" w:hAnsi="Arial" w:cs="Arial"/>
          <w:sz w:val="22"/>
          <w:szCs w:val="22"/>
        </w:rPr>
        <w:t xml:space="preserve">the </w:t>
      </w:r>
      <w:r w:rsidR="00DD73FE" w:rsidRPr="001E1211">
        <w:rPr>
          <w:rFonts w:ascii="Arial" w:hAnsi="Arial" w:cs="Arial"/>
          <w:sz w:val="22"/>
          <w:szCs w:val="22"/>
        </w:rPr>
        <w:t>accuracy</w:t>
      </w:r>
      <w:r w:rsidR="00925FCA" w:rsidRPr="001E1211">
        <w:rPr>
          <w:rFonts w:ascii="Arial" w:hAnsi="Arial" w:cs="Arial"/>
          <w:sz w:val="22"/>
          <w:szCs w:val="22"/>
        </w:rPr>
        <w:t xml:space="preserve"> of each </w:t>
      </w:r>
      <w:proofErr w:type="spellStart"/>
      <w:r w:rsidR="00925FCA" w:rsidRPr="001E1211">
        <w:rPr>
          <w:rFonts w:ascii="Arial" w:hAnsi="Arial" w:cs="Arial"/>
          <w:sz w:val="22"/>
          <w:szCs w:val="22"/>
        </w:rPr>
        <w:t>Care</w:t>
      </w:r>
      <w:r w:rsidR="00A97D05" w:rsidRPr="001E1211">
        <w:rPr>
          <w:rFonts w:ascii="Arial" w:hAnsi="Arial" w:cs="Arial"/>
          <w:sz w:val="22"/>
          <w:szCs w:val="22"/>
        </w:rPr>
        <w:t>w</w:t>
      </w:r>
      <w:r w:rsidR="00925FCA" w:rsidRPr="001E1211">
        <w:rPr>
          <w:rFonts w:ascii="Arial" w:hAnsi="Arial" w:cs="Arial"/>
          <w:sz w:val="22"/>
          <w:szCs w:val="22"/>
        </w:rPr>
        <w:t>orker’s</w:t>
      </w:r>
      <w:proofErr w:type="spellEnd"/>
      <w:r w:rsidR="00925FCA" w:rsidRPr="001E1211">
        <w:rPr>
          <w:rFonts w:ascii="Arial" w:hAnsi="Arial" w:cs="Arial"/>
          <w:sz w:val="22"/>
          <w:szCs w:val="22"/>
        </w:rPr>
        <w:t xml:space="preserve"> visit</w:t>
      </w:r>
      <w:r w:rsidR="00DD73FE" w:rsidRPr="001E1211">
        <w:rPr>
          <w:rFonts w:ascii="Arial" w:hAnsi="Arial" w:cs="Arial"/>
          <w:sz w:val="22"/>
          <w:szCs w:val="22"/>
        </w:rPr>
        <w:t xml:space="preserve">.  If you are unable to sign the </w:t>
      </w:r>
      <w:proofErr w:type="spellStart"/>
      <w:r w:rsidR="00DD73FE" w:rsidRPr="001E1211">
        <w:rPr>
          <w:rFonts w:ascii="Arial" w:hAnsi="Arial" w:cs="Arial"/>
          <w:sz w:val="22"/>
          <w:szCs w:val="22"/>
        </w:rPr>
        <w:t>Careworker's</w:t>
      </w:r>
      <w:proofErr w:type="spellEnd"/>
      <w:r w:rsidR="00DD73FE" w:rsidRPr="001E1211">
        <w:rPr>
          <w:rFonts w:ascii="Arial" w:hAnsi="Arial" w:cs="Arial"/>
          <w:sz w:val="22"/>
          <w:szCs w:val="22"/>
        </w:rPr>
        <w:t xml:space="preserve"> </w:t>
      </w:r>
      <w:r w:rsidR="00A97D05" w:rsidRPr="001E1211">
        <w:rPr>
          <w:rFonts w:ascii="Arial" w:hAnsi="Arial" w:cs="Arial"/>
          <w:sz w:val="22"/>
          <w:szCs w:val="22"/>
        </w:rPr>
        <w:t>T</w:t>
      </w:r>
      <w:r w:rsidR="00DD73FE" w:rsidRPr="001E1211">
        <w:rPr>
          <w:rFonts w:ascii="Arial" w:hAnsi="Arial" w:cs="Arial"/>
          <w:sz w:val="22"/>
          <w:szCs w:val="22"/>
        </w:rPr>
        <w:t xml:space="preserve">imesheet, alternative arrangements will be specified in your </w:t>
      </w:r>
      <w:r w:rsidR="00925FCA" w:rsidRPr="001E1211">
        <w:rPr>
          <w:rFonts w:ascii="Arial" w:hAnsi="Arial" w:cs="Arial"/>
          <w:sz w:val="22"/>
          <w:szCs w:val="22"/>
        </w:rPr>
        <w:t>C</w:t>
      </w:r>
      <w:r w:rsidR="00DD73FE" w:rsidRPr="001E1211">
        <w:rPr>
          <w:rFonts w:ascii="Arial" w:hAnsi="Arial" w:cs="Arial"/>
          <w:sz w:val="22"/>
          <w:szCs w:val="22"/>
        </w:rPr>
        <w:t xml:space="preserve">are </w:t>
      </w:r>
      <w:r w:rsidR="00925FCA" w:rsidRPr="001E1211">
        <w:rPr>
          <w:rFonts w:ascii="Arial" w:hAnsi="Arial" w:cs="Arial"/>
          <w:sz w:val="22"/>
          <w:szCs w:val="22"/>
        </w:rPr>
        <w:t>P</w:t>
      </w:r>
      <w:r w:rsidR="00F84765" w:rsidRPr="001E1211">
        <w:rPr>
          <w:rFonts w:ascii="Arial" w:hAnsi="Arial" w:cs="Arial"/>
          <w:sz w:val="22"/>
          <w:szCs w:val="22"/>
        </w:rPr>
        <w:t>lan. If a Timesheet is accurate, but you are dissatisfied with the Services provided, you should sign the Timesheet but we would encourage you to notify us of your dissatisfaction with the Services in accordance with clause 7.</w:t>
      </w:r>
    </w:p>
    <w:p w14:paraId="73B0E129" w14:textId="77777777" w:rsidR="002C4BC2" w:rsidRPr="001E1211" w:rsidRDefault="002C4BC2" w:rsidP="00F1368A">
      <w:pPr>
        <w:pStyle w:val="HangingIndent"/>
        <w:rPr>
          <w:rFonts w:ascii="Arial" w:hAnsi="Arial" w:cs="Arial"/>
          <w:sz w:val="22"/>
          <w:szCs w:val="22"/>
        </w:rPr>
      </w:pPr>
    </w:p>
    <w:p w14:paraId="63BAC71F" w14:textId="77777777" w:rsidR="002B64FA" w:rsidRPr="001E1211" w:rsidRDefault="002C4BC2" w:rsidP="001778C6">
      <w:pPr>
        <w:pStyle w:val="HangingIndent"/>
        <w:jc w:val="both"/>
        <w:rPr>
          <w:rFonts w:ascii="Arial" w:hAnsi="Arial" w:cs="Arial"/>
          <w:sz w:val="22"/>
          <w:szCs w:val="22"/>
        </w:rPr>
      </w:pPr>
      <w:r w:rsidRPr="001E1211">
        <w:rPr>
          <w:rFonts w:ascii="Arial" w:hAnsi="Arial" w:cs="Arial"/>
          <w:sz w:val="22"/>
          <w:szCs w:val="22"/>
        </w:rPr>
        <w:t>2.5</w:t>
      </w:r>
      <w:r w:rsidRPr="001E1211">
        <w:rPr>
          <w:rFonts w:ascii="Arial" w:hAnsi="Arial" w:cs="Arial"/>
          <w:sz w:val="22"/>
          <w:szCs w:val="22"/>
        </w:rPr>
        <w:tab/>
      </w:r>
      <w:r w:rsidR="00DD73FE" w:rsidRPr="001E1211">
        <w:rPr>
          <w:rFonts w:ascii="Arial" w:hAnsi="Arial" w:cs="Arial"/>
          <w:sz w:val="22"/>
          <w:szCs w:val="22"/>
        </w:rPr>
        <w:t xml:space="preserve">In the unlikely event that </w:t>
      </w:r>
      <w:r w:rsidR="003A7B79" w:rsidRPr="001E1211">
        <w:rPr>
          <w:rFonts w:ascii="Arial" w:hAnsi="Arial" w:cs="Arial"/>
          <w:sz w:val="22"/>
          <w:szCs w:val="22"/>
        </w:rPr>
        <w:t xml:space="preserve">a </w:t>
      </w:r>
      <w:r w:rsidR="00DD73FE" w:rsidRPr="001E1211">
        <w:rPr>
          <w:rFonts w:ascii="Arial" w:hAnsi="Arial" w:cs="Arial"/>
          <w:sz w:val="22"/>
          <w:szCs w:val="22"/>
        </w:rPr>
        <w:t xml:space="preserve">Timesheet </w:t>
      </w:r>
      <w:r w:rsidRPr="001E1211">
        <w:rPr>
          <w:rFonts w:ascii="Arial" w:hAnsi="Arial" w:cs="Arial"/>
          <w:sz w:val="22"/>
          <w:szCs w:val="22"/>
        </w:rPr>
        <w:t xml:space="preserve">is </w:t>
      </w:r>
      <w:r w:rsidR="00DD73FE" w:rsidRPr="001E1211">
        <w:rPr>
          <w:rFonts w:ascii="Arial" w:hAnsi="Arial" w:cs="Arial"/>
          <w:sz w:val="22"/>
          <w:szCs w:val="22"/>
        </w:rPr>
        <w:t xml:space="preserve">inaccurate you </w:t>
      </w:r>
      <w:r w:rsidR="00F84765" w:rsidRPr="001E1211">
        <w:rPr>
          <w:rFonts w:ascii="Arial" w:hAnsi="Arial" w:cs="Arial"/>
          <w:sz w:val="22"/>
          <w:szCs w:val="22"/>
        </w:rPr>
        <w:t xml:space="preserve">should refuse to sign the Timesheet and </w:t>
      </w:r>
      <w:r w:rsidR="00DD73FE" w:rsidRPr="001E1211">
        <w:rPr>
          <w:rFonts w:ascii="Arial" w:hAnsi="Arial" w:cs="Arial"/>
          <w:sz w:val="22"/>
          <w:szCs w:val="22"/>
        </w:rPr>
        <w:t>contact t</w:t>
      </w:r>
      <w:r w:rsidR="003A7B79" w:rsidRPr="001E1211">
        <w:rPr>
          <w:rFonts w:ascii="Arial" w:hAnsi="Arial" w:cs="Arial"/>
          <w:sz w:val="22"/>
          <w:szCs w:val="22"/>
        </w:rPr>
        <w:t xml:space="preserve">he Care Manager without delay. </w:t>
      </w:r>
      <w:r w:rsidRPr="001E1211">
        <w:rPr>
          <w:rFonts w:ascii="Arial" w:hAnsi="Arial" w:cs="Arial"/>
          <w:sz w:val="22"/>
          <w:szCs w:val="22"/>
        </w:rPr>
        <w:t>If</w:t>
      </w:r>
      <w:r w:rsidR="00A769E3" w:rsidRPr="001E1211">
        <w:rPr>
          <w:rFonts w:ascii="Arial" w:hAnsi="Arial" w:cs="Arial"/>
          <w:sz w:val="22"/>
          <w:szCs w:val="22"/>
        </w:rPr>
        <w:t>, in</w:t>
      </w:r>
      <w:r w:rsidRPr="001E1211">
        <w:rPr>
          <w:rFonts w:ascii="Arial" w:hAnsi="Arial" w:cs="Arial"/>
          <w:sz w:val="22"/>
          <w:szCs w:val="22"/>
        </w:rPr>
        <w:t xml:space="preserve"> the event you believe that a Timesheet is inaccurate, you will co-operate with u</w:t>
      </w:r>
      <w:r w:rsidR="00F84765" w:rsidRPr="001E1211">
        <w:rPr>
          <w:rFonts w:ascii="Arial" w:hAnsi="Arial" w:cs="Arial"/>
          <w:sz w:val="22"/>
          <w:szCs w:val="22"/>
        </w:rPr>
        <w:t>s fully and in a timely manner to enable us to establish the times of the visits that are in dispute. Any failure to sign a Timesheet will not affect your obligation to pay for Services provided. Nothing in this clause 2.5 shall affect your right to make a complaint at a later stage.</w:t>
      </w:r>
    </w:p>
    <w:p w14:paraId="0F75D964" w14:textId="77777777" w:rsidR="00F87385" w:rsidRPr="001E1211" w:rsidRDefault="00F87385" w:rsidP="00217AD6">
      <w:pPr>
        <w:pStyle w:val="HangingIndent"/>
        <w:rPr>
          <w:rFonts w:ascii="Arial" w:hAnsi="Arial" w:cs="Arial"/>
          <w:sz w:val="22"/>
          <w:szCs w:val="22"/>
        </w:rPr>
      </w:pPr>
    </w:p>
    <w:p w14:paraId="37217EBC" w14:textId="77777777" w:rsidR="00495B0B" w:rsidRPr="001E1211" w:rsidRDefault="002B64FA" w:rsidP="001778C6">
      <w:pPr>
        <w:pStyle w:val="HangingIndent"/>
        <w:jc w:val="both"/>
        <w:rPr>
          <w:rFonts w:ascii="Arial" w:hAnsi="Arial" w:cs="Arial"/>
          <w:sz w:val="22"/>
          <w:szCs w:val="22"/>
          <w:highlight w:val="yellow"/>
        </w:rPr>
      </w:pPr>
      <w:r w:rsidRPr="001E1211">
        <w:rPr>
          <w:rFonts w:ascii="Arial" w:hAnsi="Arial" w:cs="Arial"/>
          <w:sz w:val="22"/>
          <w:szCs w:val="22"/>
        </w:rPr>
        <w:t>2.</w:t>
      </w:r>
      <w:r w:rsidR="0094725A" w:rsidRPr="001E1211">
        <w:rPr>
          <w:rFonts w:ascii="Arial" w:hAnsi="Arial" w:cs="Arial"/>
          <w:sz w:val="22"/>
          <w:szCs w:val="22"/>
        </w:rPr>
        <w:t>6</w:t>
      </w:r>
      <w:r w:rsidR="00991388" w:rsidRPr="001E1211">
        <w:rPr>
          <w:rFonts w:ascii="Arial" w:hAnsi="Arial" w:cs="Arial"/>
          <w:sz w:val="22"/>
          <w:szCs w:val="22"/>
        </w:rPr>
        <w:tab/>
        <w:t xml:space="preserve">We will invoice you on a 4 weekly </w:t>
      </w:r>
      <w:r w:rsidRPr="001E1211">
        <w:rPr>
          <w:rFonts w:ascii="Arial" w:hAnsi="Arial" w:cs="Arial"/>
          <w:sz w:val="22"/>
          <w:szCs w:val="22"/>
        </w:rPr>
        <w:t xml:space="preserve">basis </w:t>
      </w:r>
      <w:r w:rsidR="00FD4967" w:rsidRPr="001E1211">
        <w:rPr>
          <w:rFonts w:ascii="Arial" w:hAnsi="Arial" w:cs="Arial"/>
          <w:sz w:val="22"/>
          <w:szCs w:val="22"/>
        </w:rPr>
        <w:t>(</w:t>
      </w:r>
      <w:r w:rsidR="0094725A" w:rsidRPr="001E1211">
        <w:rPr>
          <w:rFonts w:ascii="Arial" w:hAnsi="Arial" w:cs="Arial"/>
          <w:sz w:val="22"/>
          <w:szCs w:val="22"/>
        </w:rPr>
        <w:t>in</w:t>
      </w:r>
      <w:r w:rsidR="00FD4967" w:rsidRPr="001E1211">
        <w:rPr>
          <w:rFonts w:ascii="Arial" w:hAnsi="Arial" w:cs="Arial"/>
          <w:sz w:val="22"/>
          <w:szCs w:val="22"/>
        </w:rPr>
        <w:t xml:space="preserve"> arrears) for the Services in accordance with the Fee Schedule. We shall clearly identify in our invoices any other expenses (such as travel expenses) incurred by us in preforming the Services.</w:t>
      </w:r>
    </w:p>
    <w:p w14:paraId="1B07CEFC" w14:textId="77777777" w:rsidR="00495B0B" w:rsidRPr="001E1211" w:rsidRDefault="00495B0B" w:rsidP="00217AD6">
      <w:pPr>
        <w:pStyle w:val="HangingIndent"/>
        <w:rPr>
          <w:rFonts w:ascii="Arial" w:hAnsi="Arial" w:cs="Arial"/>
          <w:sz w:val="22"/>
          <w:szCs w:val="22"/>
          <w:highlight w:val="yellow"/>
        </w:rPr>
      </w:pPr>
    </w:p>
    <w:p w14:paraId="159C677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7</w:t>
      </w:r>
      <w:r w:rsidRPr="001E1211">
        <w:rPr>
          <w:rFonts w:ascii="Arial" w:hAnsi="Arial" w:cs="Arial"/>
          <w:sz w:val="22"/>
          <w:szCs w:val="22"/>
        </w:rPr>
        <w:tab/>
        <w:t xml:space="preserve">You will pay our Fees in accordance with the Fee Schedule and within </w:t>
      </w:r>
      <w:r w:rsidR="0029202A" w:rsidRPr="001E1211">
        <w:rPr>
          <w:rFonts w:ascii="Arial" w:hAnsi="Arial" w:cs="Arial"/>
          <w:sz w:val="22"/>
          <w:szCs w:val="22"/>
        </w:rPr>
        <w:t>14</w:t>
      </w:r>
      <w:r w:rsidR="00D23ED3">
        <w:rPr>
          <w:rFonts w:ascii="Arial" w:hAnsi="Arial" w:cs="Arial"/>
          <w:sz w:val="22"/>
          <w:szCs w:val="22"/>
        </w:rPr>
        <w:t xml:space="preserve"> </w:t>
      </w:r>
      <w:r w:rsidRPr="001E1211">
        <w:rPr>
          <w:rFonts w:ascii="Arial" w:hAnsi="Arial" w:cs="Arial"/>
          <w:sz w:val="22"/>
          <w:szCs w:val="22"/>
        </w:rPr>
        <w:t xml:space="preserve">days of the date of each invoice. </w:t>
      </w:r>
    </w:p>
    <w:p w14:paraId="2C3A6333" w14:textId="77777777" w:rsidR="002B64FA" w:rsidRPr="001E1211" w:rsidRDefault="002B64FA" w:rsidP="00217AD6">
      <w:pPr>
        <w:pStyle w:val="HangingIndent"/>
        <w:rPr>
          <w:rFonts w:ascii="Arial" w:hAnsi="Arial" w:cs="Arial"/>
          <w:sz w:val="22"/>
          <w:szCs w:val="22"/>
        </w:rPr>
      </w:pPr>
    </w:p>
    <w:p w14:paraId="56FC77FD"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8</w:t>
      </w:r>
      <w:r w:rsidRPr="001E1211">
        <w:rPr>
          <w:rFonts w:ascii="Arial" w:hAnsi="Arial" w:cs="Arial"/>
          <w:sz w:val="22"/>
          <w:szCs w:val="22"/>
        </w:rPr>
        <w:tab/>
        <w:t>We may engage the services of a debt factoring company to collect the Fees on our behalf.</w:t>
      </w:r>
    </w:p>
    <w:p w14:paraId="2E94044C" w14:textId="77777777" w:rsidR="002B64FA" w:rsidRPr="001E1211" w:rsidRDefault="002B64FA" w:rsidP="00217AD6">
      <w:pPr>
        <w:pStyle w:val="HangingIndent"/>
        <w:rPr>
          <w:rFonts w:ascii="Arial" w:hAnsi="Arial" w:cs="Arial"/>
          <w:sz w:val="22"/>
          <w:szCs w:val="22"/>
        </w:rPr>
      </w:pPr>
    </w:p>
    <w:p w14:paraId="7F7593D9"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9</w:t>
      </w:r>
      <w:r w:rsidRPr="001E1211">
        <w:rPr>
          <w:rFonts w:ascii="Arial" w:hAnsi="Arial" w:cs="Arial"/>
          <w:sz w:val="22"/>
          <w:szCs w:val="22"/>
        </w:rPr>
        <w:tab/>
        <w:t>We reserve the right, in the event that you have failed to pay the Fees, within</w:t>
      </w:r>
      <w:r w:rsidR="0029202A" w:rsidRPr="001E1211">
        <w:rPr>
          <w:rFonts w:ascii="Arial" w:hAnsi="Arial" w:cs="Arial"/>
          <w:sz w:val="22"/>
          <w:szCs w:val="22"/>
        </w:rPr>
        <w:t xml:space="preserve"> 14</w:t>
      </w:r>
      <w:r w:rsidRPr="001E1211">
        <w:rPr>
          <w:rFonts w:ascii="Arial" w:hAnsi="Arial" w:cs="Arial"/>
          <w:sz w:val="22"/>
          <w:szCs w:val="22"/>
        </w:rPr>
        <w:t xml:space="preserve"> days of the date of each invoice, to:-</w:t>
      </w:r>
    </w:p>
    <w:p w14:paraId="5CB5ED88" w14:textId="77777777" w:rsidR="002B64FA" w:rsidRPr="001E1211" w:rsidRDefault="002B64FA" w:rsidP="008431D5">
      <w:pPr>
        <w:pStyle w:val="Hangingindent2"/>
        <w:rPr>
          <w:rFonts w:ascii="Arial" w:hAnsi="Arial" w:cs="Arial"/>
          <w:sz w:val="22"/>
          <w:szCs w:val="22"/>
        </w:rPr>
      </w:pPr>
    </w:p>
    <w:p w14:paraId="4A66646E" w14:textId="77777777" w:rsidR="006E5E51"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 xml:space="preserve">suspend the Service in accordance with </w:t>
      </w:r>
      <w:r w:rsidR="00FD4967" w:rsidRPr="001E1211">
        <w:rPr>
          <w:rFonts w:ascii="Arial" w:hAnsi="Arial" w:cs="Arial"/>
          <w:sz w:val="22"/>
          <w:szCs w:val="22"/>
        </w:rPr>
        <w:t xml:space="preserve">clause 12.1 </w:t>
      </w:r>
      <w:r w:rsidRPr="001E1211">
        <w:rPr>
          <w:rFonts w:ascii="Arial" w:hAnsi="Arial" w:cs="Arial"/>
          <w:sz w:val="22"/>
          <w:szCs w:val="22"/>
        </w:rPr>
        <w:t>until payment has been made in full;</w:t>
      </w:r>
      <w:r w:rsidR="006E5E51" w:rsidRPr="001E1211">
        <w:rPr>
          <w:rFonts w:ascii="Arial" w:hAnsi="Arial" w:cs="Arial"/>
          <w:sz w:val="22"/>
          <w:szCs w:val="22"/>
        </w:rPr>
        <w:t xml:space="preserve"> and/or</w:t>
      </w:r>
    </w:p>
    <w:p w14:paraId="5527AAA0" w14:textId="77777777" w:rsidR="0029202A" w:rsidRPr="001E1211" w:rsidRDefault="0029202A" w:rsidP="008431D5">
      <w:pPr>
        <w:pStyle w:val="Hangingindent2"/>
        <w:rPr>
          <w:rFonts w:ascii="Arial" w:hAnsi="Arial" w:cs="Arial"/>
          <w:sz w:val="22"/>
          <w:szCs w:val="22"/>
        </w:rPr>
      </w:pPr>
    </w:p>
    <w:p w14:paraId="6DC98DB8" w14:textId="77777777" w:rsidR="006E5E51" w:rsidRPr="001E1211" w:rsidRDefault="0029202A"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set off any amount owing to us against the deposit notified to you in the Fee Schedule; and/or</w:t>
      </w:r>
    </w:p>
    <w:p w14:paraId="684EC4A0" w14:textId="77777777" w:rsidR="006E5E51" w:rsidRPr="001E1211" w:rsidRDefault="006E5E51" w:rsidP="006E5E51">
      <w:pPr>
        <w:pStyle w:val="Hangingindent2"/>
        <w:rPr>
          <w:rFonts w:ascii="Arial" w:hAnsi="Arial" w:cs="Arial"/>
          <w:sz w:val="22"/>
          <w:szCs w:val="22"/>
        </w:rPr>
      </w:pPr>
    </w:p>
    <w:p w14:paraId="30DA26D6"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 xml:space="preserve">charge interest on such sum from the due date at the annual rate of </w:t>
      </w:r>
      <w:r w:rsidR="0029202A" w:rsidRPr="001E1211">
        <w:rPr>
          <w:rFonts w:ascii="Arial" w:hAnsi="Arial" w:cs="Arial"/>
          <w:sz w:val="22"/>
          <w:szCs w:val="22"/>
        </w:rPr>
        <w:t>4%</w:t>
      </w:r>
      <w:r w:rsidRPr="001E1211">
        <w:rPr>
          <w:rFonts w:ascii="Arial" w:hAnsi="Arial" w:cs="Arial"/>
          <w:sz w:val="22"/>
          <w:szCs w:val="22"/>
        </w:rPr>
        <w:t xml:space="preserve">above the base lending rate from time to time of </w:t>
      </w:r>
      <w:r w:rsidR="005853E8" w:rsidRPr="001E1211">
        <w:rPr>
          <w:rFonts w:ascii="Arial" w:hAnsi="Arial" w:cs="Arial"/>
          <w:sz w:val="22"/>
          <w:szCs w:val="22"/>
        </w:rPr>
        <w:t>Barclays Bank,</w:t>
      </w:r>
      <w:r w:rsidRPr="001E1211">
        <w:rPr>
          <w:rFonts w:ascii="Arial" w:hAnsi="Arial" w:cs="Arial"/>
          <w:sz w:val="22"/>
          <w:szCs w:val="22"/>
        </w:rPr>
        <w:t xml:space="preserve"> on a daily basis and being compounded quarterly until payment is made, whether before or after any judgment and you shall pay</w:t>
      </w:r>
      <w:r w:rsidR="002507E2" w:rsidRPr="001E1211">
        <w:rPr>
          <w:rFonts w:ascii="Arial" w:hAnsi="Arial" w:cs="Arial"/>
          <w:sz w:val="22"/>
          <w:szCs w:val="22"/>
        </w:rPr>
        <w:t xml:space="preserve"> interest immediately on demand.</w:t>
      </w:r>
    </w:p>
    <w:p w14:paraId="3C10AB1F" w14:textId="77777777" w:rsidR="002B64FA" w:rsidRPr="001E1211" w:rsidRDefault="002B64FA" w:rsidP="008431D5">
      <w:pPr>
        <w:pStyle w:val="Hangingindent2"/>
        <w:rPr>
          <w:rFonts w:ascii="Arial" w:hAnsi="Arial" w:cs="Arial"/>
          <w:sz w:val="22"/>
          <w:szCs w:val="22"/>
        </w:rPr>
      </w:pPr>
    </w:p>
    <w:p w14:paraId="668193C2"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10</w:t>
      </w:r>
      <w:r w:rsidRPr="001E1211">
        <w:rPr>
          <w:rFonts w:ascii="Arial" w:hAnsi="Arial" w:cs="Arial"/>
          <w:sz w:val="22"/>
          <w:szCs w:val="22"/>
        </w:rPr>
        <w:tab/>
        <w:t>We will be entitled to review and increase our Fees for the Service on an annual basis and at any other interval if:</w:t>
      </w:r>
    </w:p>
    <w:p w14:paraId="140E6EF8" w14:textId="77777777" w:rsidR="002B64FA" w:rsidRPr="001E1211" w:rsidRDefault="002B64FA" w:rsidP="00217AD6">
      <w:pPr>
        <w:pStyle w:val="HangingIndent"/>
        <w:rPr>
          <w:rFonts w:ascii="Arial" w:hAnsi="Arial" w:cs="Arial"/>
          <w:sz w:val="22"/>
          <w:szCs w:val="22"/>
        </w:rPr>
      </w:pPr>
    </w:p>
    <w:p w14:paraId="08C3CC61" w14:textId="77777777" w:rsidR="002B64FA" w:rsidRPr="001E1211" w:rsidRDefault="002B64FA" w:rsidP="00F1368A">
      <w:pPr>
        <w:pStyle w:val="Hangingindent2"/>
        <w:numPr>
          <w:ilvl w:val="0"/>
          <w:numId w:val="12"/>
        </w:numPr>
        <w:rPr>
          <w:rFonts w:ascii="Arial" w:hAnsi="Arial" w:cs="Arial"/>
          <w:sz w:val="22"/>
          <w:szCs w:val="22"/>
        </w:rPr>
      </w:pPr>
      <w:r w:rsidRPr="001E1211">
        <w:rPr>
          <w:rFonts w:ascii="Arial" w:hAnsi="Arial" w:cs="Arial"/>
          <w:sz w:val="22"/>
          <w:szCs w:val="22"/>
        </w:rPr>
        <w:t xml:space="preserve">there is a change to the Service; </w:t>
      </w:r>
      <w:r w:rsidR="006E5E51" w:rsidRPr="001E1211">
        <w:rPr>
          <w:rFonts w:ascii="Arial" w:hAnsi="Arial" w:cs="Arial"/>
          <w:sz w:val="22"/>
          <w:szCs w:val="22"/>
        </w:rPr>
        <w:t>and/or</w:t>
      </w:r>
    </w:p>
    <w:p w14:paraId="5A846620" w14:textId="77777777" w:rsidR="0029202A" w:rsidRPr="001E1211" w:rsidRDefault="0029202A" w:rsidP="00F1368A">
      <w:pPr>
        <w:pStyle w:val="Hangingindent2"/>
        <w:ind w:left="1256" w:firstLine="0"/>
        <w:rPr>
          <w:rFonts w:ascii="Arial" w:hAnsi="Arial" w:cs="Arial"/>
          <w:sz w:val="22"/>
          <w:szCs w:val="22"/>
        </w:rPr>
      </w:pPr>
    </w:p>
    <w:p w14:paraId="244EBF01" w14:textId="77777777" w:rsidR="0029202A" w:rsidRPr="001E1211" w:rsidRDefault="0029202A" w:rsidP="00F1368A">
      <w:pPr>
        <w:pStyle w:val="Hangingindent2"/>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the cost of providing the Service increases; and/or</w:t>
      </w:r>
    </w:p>
    <w:p w14:paraId="7C0259FC" w14:textId="77777777" w:rsidR="006E5E51" w:rsidRPr="001E1211" w:rsidRDefault="006E5E51" w:rsidP="008431D5">
      <w:pPr>
        <w:pStyle w:val="Hangingindent2"/>
        <w:rPr>
          <w:rFonts w:ascii="Arial" w:hAnsi="Arial" w:cs="Arial"/>
          <w:sz w:val="22"/>
          <w:szCs w:val="22"/>
        </w:rPr>
      </w:pPr>
    </w:p>
    <w:p w14:paraId="01430379" w14:textId="77777777" w:rsidR="002B64FA" w:rsidRPr="001E1211" w:rsidRDefault="008431D5" w:rsidP="008431D5">
      <w:pPr>
        <w:pStyle w:val="Hangingindent2"/>
        <w:rPr>
          <w:rStyle w:val="Edittext"/>
          <w:rFonts w:ascii="Arial" w:hAnsi="Arial" w:cs="Arial"/>
          <w:sz w:val="22"/>
          <w:szCs w:val="22"/>
        </w:rPr>
      </w:pPr>
      <w:r w:rsidRPr="001E1211">
        <w:rPr>
          <w:rFonts w:ascii="Arial" w:hAnsi="Arial" w:cs="Arial"/>
          <w:sz w:val="22"/>
          <w:szCs w:val="22"/>
        </w:rPr>
        <w:t>(</w:t>
      </w:r>
      <w:r w:rsidR="00893730" w:rsidRPr="001E1211">
        <w:rPr>
          <w:rFonts w:ascii="Arial" w:hAnsi="Arial" w:cs="Arial"/>
          <w:sz w:val="22"/>
          <w:szCs w:val="22"/>
        </w:rPr>
        <w:t>c</w:t>
      </w:r>
      <w:r w:rsidRPr="001E1211">
        <w:rPr>
          <w:rFonts w:ascii="Arial" w:hAnsi="Arial" w:cs="Arial"/>
          <w:sz w:val="22"/>
          <w:szCs w:val="22"/>
        </w:rPr>
        <w:t>)</w:t>
      </w:r>
      <w:r w:rsidRPr="001E1211">
        <w:rPr>
          <w:rFonts w:ascii="Arial" w:hAnsi="Arial" w:cs="Arial"/>
          <w:sz w:val="22"/>
          <w:szCs w:val="22"/>
        </w:rPr>
        <w:tab/>
      </w:r>
      <w:r w:rsidR="002B64FA" w:rsidRPr="001E1211">
        <w:rPr>
          <w:rFonts w:ascii="Arial" w:hAnsi="Arial" w:cs="Arial"/>
          <w:sz w:val="22"/>
          <w:szCs w:val="22"/>
        </w:rPr>
        <w:t>a change is necessary in order to comply with any applicable safety, regulatory or statutory requirements</w:t>
      </w:r>
      <w:r w:rsidR="00893730" w:rsidRPr="001E1211">
        <w:rPr>
          <w:rFonts w:ascii="Arial" w:hAnsi="Arial" w:cs="Arial"/>
          <w:sz w:val="22"/>
          <w:szCs w:val="22"/>
        </w:rPr>
        <w:t>.</w:t>
      </w:r>
    </w:p>
    <w:p w14:paraId="02E8F43B" w14:textId="77777777" w:rsidR="0029202A" w:rsidRPr="001E1211" w:rsidRDefault="0029202A" w:rsidP="00F1368A">
      <w:pPr>
        <w:pStyle w:val="HangingIndent"/>
        <w:rPr>
          <w:rFonts w:ascii="Arial" w:hAnsi="Arial" w:cs="Arial"/>
          <w:sz w:val="22"/>
          <w:szCs w:val="22"/>
        </w:rPr>
      </w:pPr>
    </w:p>
    <w:p w14:paraId="3DEE228C" w14:textId="77777777" w:rsidR="0029202A" w:rsidRPr="001E1211" w:rsidRDefault="0029202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11</w:t>
      </w:r>
      <w:r w:rsidRPr="001E1211">
        <w:rPr>
          <w:rFonts w:ascii="Arial" w:hAnsi="Arial" w:cs="Arial"/>
          <w:sz w:val="22"/>
          <w:szCs w:val="22"/>
        </w:rPr>
        <w:tab/>
        <w:t>Unless the increase in our Fees is because of a change to the Service we will give you and / or your representative at least 4 weeks’ notice of any increase in our Fees.</w:t>
      </w:r>
    </w:p>
    <w:p w14:paraId="73B03327" w14:textId="77777777" w:rsidR="0029202A" w:rsidRPr="001E1211" w:rsidRDefault="0029202A" w:rsidP="00217AD6">
      <w:pPr>
        <w:pStyle w:val="HangingIndent"/>
        <w:rPr>
          <w:rFonts w:ascii="Arial" w:hAnsi="Arial" w:cs="Arial"/>
          <w:sz w:val="22"/>
          <w:szCs w:val="22"/>
        </w:rPr>
      </w:pPr>
    </w:p>
    <w:p w14:paraId="49A74C0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12</w:t>
      </w:r>
      <w:r w:rsidRPr="001E1211">
        <w:rPr>
          <w:rFonts w:ascii="Arial" w:hAnsi="Arial" w:cs="Arial"/>
          <w:sz w:val="22"/>
          <w:szCs w:val="22"/>
        </w:rPr>
        <w:tab/>
        <w:t>If you do not agree to our increased Fees you may terminate this Agreement in accordance with clause</w:t>
      </w:r>
      <w:r w:rsidR="00FD4967" w:rsidRPr="001E1211">
        <w:rPr>
          <w:rFonts w:ascii="Arial" w:hAnsi="Arial" w:cs="Arial"/>
          <w:sz w:val="22"/>
          <w:szCs w:val="22"/>
        </w:rPr>
        <w:t xml:space="preserve"> 13.2.</w:t>
      </w:r>
    </w:p>
    <w:p w14:paraId="321CF2A0" w14:textId="77777777" w:rsidR="005C5E84" w:rsidRPr="001E1211" w:rsidRDefault="005C5E84" w:rsidP="00217AD6">
      <w:pPr>
        <w:pStyle w:val="HangingIndent"/>
        <w:rPr>
          <w:rFonts w:ascii="Arial" w:hAnsi="Arial" w:cs="Arial"/>
          <w:sz w:val="22"/>
          <w:szCs w:val="22"/>
        </w:rPr>
      </w:pPr>
    </w:p>
    <w:p w14:paraId="1B94B98C"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2.</w:t>
      </w:r>
      <w:r w:rsidR="0094725A" w:rsidRPr="001E1211">
        <w:rPr>
          <w:rFonts w:ascii="Arial" w:hAnsi="Arial" w:cs="Arial"/>
          <w:sz w:val="22"/>
          <w:szCs w:val="22"/>
        </w:rPr>
        <w:t>13</w:t>
      </w:r>
      <w:r w:rsidRPr="001E1211">
        <w:rPr>
          <w:rFonts w:ascii="Arial" w:hAnsi="Arial" w:cs="Arial"/>
          <w:sz w:val="22"/>
          <w:szCs w:val="22"/>
        </w:rPr>
        <w:tab/>
        <w:t xml:space="preserve">No monies of any kind should be paid to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You are not responsible for the </w:t>
      </w:r>
      <w:proofErr w:type="spellStart"/>
      <w:r w:rsidRPr="001E1211">
        <w:rPr>
          <w:rFonts w:ascii="Arial" w:hAnsi="Arial" w:cs="Arial"/>
          <w:sz w:val="22"/>
          <w:szCs w:val="22"/>
        </w:rPr>
        <w:t>Careworker’s</w:t>
      </w:r>
      <w:proofErr w:type="spellEnd"/>
      <w:r w:rsidRPr="001E1211">
        <w:rPr>
          <w:rFonts w:ascii="Arial" w:hAnsi="Arial" w:cs="Arial"/>
          <w:sz w:val="22"/>
          <w:szCs w:val="22"/>
        </w:rPr>
        <w:t xml:space="preserve"> National Insurance contributions or Income Tax.</w:t>
      </w:r>
    </w:p>
    <w:p w14:paraId="339EE609" w14:textId="77777777" w:rsidR="00D0137B" w:rsidRPr="001E1211" w:rsidRDefault="00D0137B" w:rsidP="00D0137B">
      <w:pPr>
        <w:rPr>
          <w:rFonts w:ascii="Arial" w:hAnsi="Arial" w:cs="Arial"/>
          <w:sz w:val="22"/>
          <w:szCs w:val="22"/>
        </w:rPr>
      </w:pPr>
    </w:p>
    <w:p w14:paraId="71EBA741"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3.</w:t>
      </w:r>
      <w:r w:rsidRPr="00F714F7">
        <w:rPr>
          <w:rFonts w:ascii="Arial" w:hAnsi="Arial"/>
          <w:sz w:val="28"/>
          <w:szCs w:val="28"/>
        </w:rPr>
        <w:tab/>
        <w:t>Our S</w:t>
      </w:r>
      <w:r w:rsidR="002B64FA" w:rsidRPr="00F714F7">
        <w:rPr>
          <w:rFonts w:ascii="Arial" w:hAnsi="Arial"/>
          <w:sz w:val="28"/>
          <w:szCs w:val="28"/>
        </w:rPr>
        <w:t>taff</w:t>
      </w:r>
    </w:p>
    <w:p w14:paraId="787C6D75" w14:textId="77777777" w:rsidR="002B64FA" w:rsidRPr="001E1211" w:rsidRDefault="002B64FA" w:rsidP="00FF573C">
      <w:pPr>
        <w:keepNext/>
        <w:keepLines/>
        <w:rPr>
          <w:rFonts w:ascii="Arial" w:hAnsi="Arial" w:cs="Arial"/>
          <w:sz w:val="22"/>
          <w:szCs w:val="22"/>
        </w:rPr>
      </w:pPr>
    </w:p>
    <w:p w14:paraId="588023A7"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3.1</w:t>
      </w:r>
      <w:r w:rsidRPr="001E1211">
        <w:rPr>
          <w:rFonts w:ascii="Arial" w:hAnsi="Arial" w:cs="Arial"/>
          <w:sz w:val="22"/>
          <w:szCs w:val="22"/>
        </w:rPr>
        <w:tab/>
        <w:t xml:space="preserve">We will exercise reasonable care and skill to meet your individual needs as set out in the Care Plan and to provide suitably trained, sufficiently skilled, experienced and competent </w:t>
      </w:r>
      <w:proofErr w:type="spellStart"/>
      <w:r w:rsidRPr="001E1211">
        <w:rPr>
          <w:rFonts w:ascii="Arial" w:hAnsi="Arial" w:cs="Arial"/>
          <w:sz w:val="22"/>
          <w:szCs w:val="22"/>
        </w:rPr>
        <w:t>Careworkers</w:t>
      </w:r>
      <w:proofErr w:type="spellEnd"/>
      <w:r w:rsidRPr="001E1211">
        <w:rPr>
          <w:rFonts w:ascii="Arial" w:hAnsi="Arial" w:cs="Arial"/>
          <w:sz w:val="22"/>
          <w:szCs w:val="22"/>
        </w:rPr>
        <w:t xml:space="preserve"> to provide the Service.</w:t>
      </w:r>
    </w:p>
    <w:p w14:paraId="46E4AB23" w14:textId="77777777" w:rsidR="002B64FA" w:rsidRPr="001E1211" w:rsidRDefault="002B64FA" w:rsidP="00D0137B">
      <w:pPr>
        <w:pStyle w:val="HangingIndent"/>
        <w:rPr>
          <w:rFonts w:ascii="Arial" w:hAnsi="Arial" w:cs="Arial"/>
          <w:sz w:val="22"/>
          <w:szCs w:val="22"/>
        </w:rPr>
      </w:pPr>
    </w:p>
    <w:p w14:paraId="4D86460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3.2</w:t>
      </w:r>
      <w:r w:rsidRPr="001E1211">
        <w:rPr>
          <w:rFonts w:ascii="Arial" w:hAnsi="Arial" w:cs="Arial"/>
          <w:sz w:val="22"/>
          <w:szCs w:val="22"/>
        </w:rPr>
        <w:tab/>
        <w:t xml:space="preserve">We will ensure that the Service is provided as close as reasonably possible to the times agreed between us from time to time.  In the event that it is necessary for a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to attend your Home at a different time to that agreed, we will give you as much notice as possible.</w:t>
      </w:r>
    </w:p>
    <w:p w14:paraId="3338DB4D" w14:textId="77777777" w:rsidR="002B64FA" w:rsidRPr="001E1211" w:rsidRDefault="002B64FA" w:rsidP="00D0137B">
      <w:pPr>
        <w:pStyle w:val="HangingIndent"/>
        <w:rPr>
          <w:rFonts w:ascii="Arial" w:hAnsi="Arial" w:cs="Arial"/>
          <w:sz w:val="22"/>
          <w:szCs w:val="22"/>
        </w:rPr>
      </w:pPr>
    </w:p>
    <w:p w14:paraId="2741D64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3.3</w:t>
      </w:r>
      <w:r w:rsidRPr="001E1211">
        <w:rPr>
          <w:rFonts w:ascii="Arial" w:hAnsi="Arial" w:cs="Arial"/>
          <w:sz w:val="22"/>
          <w:szCs w:val="22"/>
        </w:rPr>
        <w:tab/>
        <w:t xml:space="preserve">We will endeavour to supply a named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each time we supply the Service to you.  However, annual leave, sickness, availability and unforeseen events may require us to supply an alternative care worker.  We will endeavour to give you as much advance notice as circumstances allow.</w:t>
      </w:r>
    </w:p>
    <w:p w14:paraId="23C5B882" w14:textId="77777777" w:rsidR="002B64FA" w:rsidRPr="001E1211" w:rsidRDefault="002B64FA" w:rsidP="00D0137B">
      <w:pPr>
        <w:pStyle w:val="HangingIndent"/>
        <w:rPr>
          <w:rFonts w:ascii="Arial" w:hAnsi="Arial" w:cs="Arial"/>
          <w:sz w:val="22"/>
          <w:szCs w:val="22"/>
        </w:rPr>
      </w:pPr>
    </w:p>
    <w:p w14:paraId="734429D7"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3.4</w:t>
      </w:r>
      <w:r w:rsidRPr="001E1211">
        <w:rPr>
          <w:rFonts w:ascii="Arial" w:hAnsi="Arial" w:cs="Arial"/>
          <w:sz w:val="22"/>
          <w:szCs w:val="22"/>
        </w:rPr>
        <w:tab/>
        <w:t xml:space="preserve">If a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fails to attend your Home, or you are not satisfied with the standard of the Service, you must notify</w:t>
      </w:r>
      <w:r w:rsidR="00F87385" w:rsidRPr="001E1211">
        <w:rPr>
          <w:rFonts w:ascii="Arial" w:hAnsi="Arial" w:cs="Arial"/>
          <w:sz w:val="22"/>
          <w:szCs w:val="22"/>
        </w:rPr>
        <w:t xml:space="preserve"> us by telephone, without delay. This does not affect your rights to make a complaint at a later stage.</w:t>
      </w:r>
    </w:p>
    <w:p w14:paraId="19061C69" w14:textId="77777777" w:rsidR="002B64FA" w:rsidRPr="001E1211" w:rsidRDefault="002B64FA" w:rsidP="00D0137B">
      <w:pPr>
        <w:pStyle w:val="HangingIndent"/>
        <w:rPr>
          <w:rFonts w:ascii="Arial" w:hAnsi="Arial" w:cs="Arial"/>
          <w:sz w:val="22"/>
          <w:szCs w:val="22"/>
        </w:rPr>
      </w:pPr>
    </w:p>
    <w:p w14:paraId="1A7CB30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3.5</w:t>
      </w:r>
      <w:r w:rsidRPr="001E1211">
        <w:rPr>
          <w:rFonts w:ascii="Arial" w:hAnsi="Arial" w:cs="Arial"/>
          <w:sz w:val="22"/>
          <w:szCs w:val="22"/>
        </w:rPr>
        <w:tab/>
        <w:t xml:space="preserve">Our </w:t>
      </w:r>
      <w:proofErr w:type="spellStart"/>
      <w:r w:rsidRPr="001E1211">
        <w:rPr>
          <w:rFonts w:ascii="Arial" w:hAnsi="Arial" w:cs="Arial"/>
          <w:sz w:val="22"/>
          <w:szCs w:val="22"/>
        </w:rPr>
        <w:t>Careworkers</w:t>
      </w:r>
      <w:proofErr w:type="spellEnd"/>
      <w:r w:rsidRPr="001E1211">
        <w:rPr>
          <w:rFonts w:ascii="Arial" w:hAnsi="Arial" w:cs="Arial"/>
          <w:sz w:val="22"/>
          <w:szCs w:val="22"/>
        </w:rPr>
        <w:t xml:space="preserve"> are not permitted to carry out </w:t>
      </w:r>
      <w:r w:rsidR="0029202A" w:rsidRPr="001E1211">
        <w:rPr>
          <w:rFonts w:ascii="Arial" w:hAnsi="Arial" w:cs="Arial"/>
          <w:sz w:val="22"/>
          <w:szCs w:val="22"/>
        </w:rPr>
        <w:t xml:space="preserve">any tasks not recorded within the Care Plan, which includes, but is not limited to, </w:t>
      </w:r>
      <w:r w:rsidRPr="001E1211">
        <w:rPr>
          <w:rFonts w:ascii="Arial" w:hAnsi="Arial" w:cs="Arial"/>
          <w:sz w:val="22"/>
          <w:szCs w:val="22"/>
        </w:rPr>
        <w:t>the following:</w:t>
      </w:r>
    </w:p>
    <w:p w14:paraId="3CEBCC16" w14:textId="77777777" w:rsidR="002B64FA" w:rsidRPr="001E1211" w:rsidRDefault="002B64FA" w:rsidP="003A6FBE">
      <w:pPr>
        <w:pStyle w:val="HangingIndent"/>
        <w:keepNext/>
        <w:rPr>
          <w:rFonts w:ascii="Arial" w:hAnsi="Arial" w:cs="Arial"/>
          <w:sz w:val="22"/>
          <w:szCs w:val="22"/>
        </w:rPr>
      </w:pPr>
    </w:p>
    <w:p w14:paraId="3D012D9A" w14:textId="77777777" w:rsidR="002B64FA" w:rsidRPr="001E1211" w:rsidRDefault="00D0137B" w:rsidP="001778C6">
      <w:pPr>
        <w:pStyle w:val="Hangingindent2"/>
        <w:jc w:val="both"/>
        <w:rPr>
          <w:rFonts w:ascii="Arial" w:hAnsi="Arial" w:cs="Arial"/>
          <w:sz w:val="22"/>
          <w:szCs w:val="22"/>
        </w:rPr>
      </w:pPr>
      <w:r w:rsidRPr="001E1211">
        <w:rPr>
          <w:rFonts w:ascii="Arial" w:hAnsi="Arial" w:cs="Arial"/>
          <w:sz w:val="22"/>
          <w:szCs w:val="22"/>
        </w:rPr>
        <w:t>(</w:t>
      </w:r>
      <w:r w:rsidR="002B64FA" w:rsidRPr="001E1211">
        <w:rPr>
          <w:rFonts w:ascii="Arial" w:hAnsi="Arial" w:cs="Arial"/>
          <w:sz w:val="22"/>
          <w:szCs w:val="22"/>
        </w:rPr>
        <w:t>a)</w:t>
      </w:r>
      <w:r w:rsidR="002B64FA" w:rsidRPr="001E1211">
        <w:rPr>
          <w:rFonts w:ascii="Arial" w:hAnsi="Arial" w:cs="Arial"/>
          <w:sz w:val="22"/>
          <w:szCs w:val="22"/>
        </w:rPr>
        <w:tab/>
        <w:t xml:space="preserve">heavy lifting of any kind, including lifting or moving you without appropriate equipment or </w:t>
      </w:r>
      <w:r w:rsidR="006170AC" w:rsidRPr="001E1211">
        <w:rPr>
          <w:rFonts w:ascii="Arial" w:hAnsi="Arial" w:cs="Arial"/>
          <w:sz w:val="22"/>
          <w:szCs w:val="22"/>
        </w:rPr>
        <w:t xml:space="preserve">with </w:t>
      </w:r>
      <w:r w:rsidR="002B64FA" w:rsidRPr="001E1211">
        <w:rPr>
          <w:rFonts w:ascii="Arial" w:hAnsi="Arial" w:cs="Arial"/>
          <w:sz w:val="22"/>
          <w:szCs w:val="22"/>
        </w:rPr>
        <w:t>an insufficient number of people;</w:t>
      </w:r>
    </w:p>
    <w:p w14:paraId="713F3CF7" w14:textId="77777777" w:rsidR="003356E0" w:rsidRPr="001E1211" w:rsidRDefault="003356E0" w:rsidP="00D0137B">
      <w:pPr>
        <w:pStyle w:val="Hangingindent2"/>
        <w:rPr>
          <w:rFonts w:ascii="Arial" w:hAnsi="Arial" w:cs="Arial"/>
          <w:sz w:val="22"/>
          <w:szCs w:val="22"/>
        </w:rPr>
      </w:pPr>
    </w:p>
    <w:p w14:paraId="2212CFA3" w14:textId="77777777" w:rsidR="002B64FA" w:rsidRPr="001E1211" w:rsidRDefault="00D0137B" w:rsidP="00D0137B">
      <w:pPr>
        <w:pStyle w:val="Hangingindent2"/>
        <w:rPr>
          <w:rFonts w:ascii="Arial" w:hAnsi="Arial" w:cs="Arial"/>
          <w:sz w:val="22"/>
          <w:szCs w:val="22"/>
        </w:rPr>
      </w:pPr>
      <w:r w:rsidRPr="001E1211">
        <w:rPr>
          <w:rFonts w:ascii="Arial" w:hAnsi="Arial" w:cs="Arial"/>
          <w:sz w:val="22"/>
          <w:szCs w:val="22"/>
        </w:rPr>
        <w:t>(</w:t>
      </w:r>
      <w:r w:rsidR="002B64FA" w:rsidRPr="001E1211">
        <w:rPr>
          <w:rFonts w:ascii="Arial" w:hAnsi="Arial" w:cs="Arial"/>
          <w:sz w:val="22"/>
          <w:szCs w:val="22"/>
        </w:rPr>
        <w:t>b)</w:t>
      </w:r>
      <w:r w:rsidR="002B64FA" w:rsidRPr="001E1211">
        <w:rPr>
          <w:rFonts w:ascii="Arial" w:hAnsi="Arial" w:cs="Arial"/>
          <w:sz w:val="22"/>
          <w:szCs w:val="22"/>
        </w:rPr>
        <w:tab/>
        <w:t>household maintenance (including DIY tasks);</w:t>
      </w:r>
      <w:r w:rsidR="0029202A" w:rsidRPr="001E1211">
        <w:rPr>
          <w:rFonts w:ascii="Arial" w:hAnsi="Arial" w:cs="Arial"/>
          <w:sz w:val="22"/>
          <w:szCs w:val="22"/>
        </w:rPr>
        <w:t xml:space="preserve"> or</w:t>
      </w:r>
    </w:p>
    <w:p w14:paraId="46B45617" w14:textId="77777777" w:rsidR="003356E0" w:rsidRPr="001E1211" w:rsidRDefault="003356E0" w:rsidP="00D0137B">
      <w:pPr>
        <w:pStyle w:val="Hangingindent2"/>
        <w:rPr>
          <w:rFonts w:ascii="Arial" w:hAnsi="Arial" w:cs="Arial"/>
          <w:sz w:val="22"/>
          <w:szCs w:val="22"/>
        </w:rPr>
      </w:pPr>
    </w:p>
    <w:p w14:paraId="0F577AD6" w14:textId="77777777" w:rsidR="002B64FA" w:rsidRPr="001E1211" w:rsidRDefault="002B64FA" w:rsidP="001778C6">
      <w:pPr>
        <w:pStyle w:val="Hangingindent2"/>
        <w:numPr>
          <w:ilvl w:val="0"/>
          <w:numId w:val="12"/>
        </w:numPr>
        <w:jc w:val="both"/>
        <w:rPr>
          <w:rFonts w:ascii="Arial" w:hAnsi="Arial" w:cs="Arial"/>
          <w:sz w:val="22"/>
          <w:szCs w:val="22"/>
        </w:rPr>
      </w:pPr>
      <w:r w:rsidRPr="001E1211">
        <w:rPr>
          <w:rFonts w:ascii="Arial" w:hAnsi="Arial" w:cs="Arial"/>
          <w:sz w:val="22"/>
          <w:szCs w:val="22"/>
        </w:rPr>
        <w:t>assistance with your finances</w:t>
      </w:r>
      <w:r w:rsidR="00C76FA2" w:rsidRPr="001E1211">
        <w:rPr>
          <w:rFonts w:ascii="Arial" w:hAnsi="Arial" w:cs="Arial"/>
          <w:sz w:val="22"/>
          <w:szCs w:val="22"/>
        </w:rPr>
        <w:t xml:space="preserve"> (except where </w:t>
      </w:r>
      <w:r w:rsidRPr="001E1211">
        <w:rPr>
          <w:rFonts w:ascii="Arial" w:hAnsi="Arial" w:cs="Arial"/>
          <w:sz w:val="22"/>
          <w:szCs w:val="22"/>
        </w:rPr>
        <w:t xml:space="preserve">specified in </w:t>
      </w:r>
      <w:r w:rsidR="00C76FA2" w:rsidRPr="001E1211">
        <w:rPr>
          <w:rFonts w:ascii="Arial" w:hAnsi="Arial" w:cs="Arial"/>
          <w:sz w:val="22"/>
          <w:szCs w:val="22"/>
        </w:rPr>
        <w:t>the C</w:t>
      </w:r>
      <w:r w:rsidRPr="001E1211">
        <w:rPr>
          <w:rFonts w:ascii="Arial" w:hAnsi="Arial" w:cs="Arial"/>
          <w:sz w:val="22"/>
          <w:szCs w:val="22"/>
        </w:rPr>
        <w:t xml:space="preserve">are </w:t>
      </w:r>
      <w:r w:rsidR="00C76FA2" w:rsidRPr="001E1211">
        <w:rPr>
          <w:rFonts w:ascii="Arial" w:hAnsi="Arial" w:cs="Arial"/>
          <w:sz w:val="22"/>
          <w:szCs w:val="22"/>
        </w:rPr>
        <w:t>P</w:t>
      </w:r>
      <w:r w:rsidRPr="001E1211">
        <w:rPr>
          <w:rFonts w:ascii="Arial" w:hAnsi="Arial" w:cs="Arial"/>
          <w:sz w:val="22"/>
          <w:szCs w:val="22"/>
        </w:rPr>
        <w:t>lan</w:t>
      </w:r>
      <w:r w:rsidR="00C76FA2" w:rsidRPr="001E1211">
        <w:rPr>
          <w:rFonts w:ascii="Arial" w:hAnsi="Arial" w:cs="Arial"/>
          <w:sz w:val="22"/>
          <w:szCs w:val="22"/>
        </w:rPr>
        <w:t>)</w:t>
      </w:r>
      <w:r w:rsidR="0029202A" w:rsidRPr="001E1211">
        <w:rPr>
          <w:rFonts w:ascii="Arial" w:hAnsi="Arial" w:cs="Arial"/>
          <w:sz w:val="22"/>
          <w:szCs w:val="22"/>
        </w:rPr>
        <w:t>.</w:t>
      </w:r>
    </w:p>
    <w:p w14:paraId="2A102C59" w14:textId="77777777" w:rsidR="00311580" w:rsidRPr="001E1211" w:rsidRDefault="00311580" w:rsidP="004860A4">
      <w:pPr>
        <w:pStyle w:val="Hangingindent2"/>
        <w:jc w:val="both"/>
        <w:rPr>
          <w:rFonts w:ascii="Arial" w:hAnsi="Arial" w:cs="Arial"/>
          <w:sz w:val="22"/>
          <w:szCs w:val="22"/>
        </w:rPr>
      </w:pPr>
    </w:p>
    <w:p w14:paraId="49822C8C"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4.</w:t>
      </w:r>
      <w:r w:rsidR="00D0137B" w:rsidRPr="00F714F7">
        <w:rPr>
          <w:rFonts w:ascii="Arial" w:hAnsi="Arial"/>
          <w:sz w:val="28"/>
          <w:szCs w:val="28"/>
        </w:rPr>
        <w:tab/>
      </w:r>
      <w:r w:rsidR="004860A4" w:rsidRPr="00F714F7">
        <w:rPr>
          <w:rFonts w:ascii="Arial" w:hAnsi="Arial"/>
          <w:sz w:val="28"/>
          <w:szCs w:val="28"/>
        </w:rPr>
        <w:t>Permanent E</w:t>
      </w:r>
      <w:r w:rsidRPr="00F714F7">
        <w:rPr>
          <w:rFonts w:ascii="Arial" w:hAnsi="Arial"/>
          <w:sz w:val="28"/>
          <w:szCs w:val="28"/>
        </w:rPr>
        <w:t>ng</w:t>
      </w:r>
      <w:r w:rsidR="004860A4" w:rsidRPr="00F714F7">
        <w:rPr>
          <w:rFonts w:ascii="Arial" w:hAnsi="Arial"/>
          <w:sz w:val="28"/>
          <w:szCs w:val="28"/>
        </w:rPr>
        <w:t>agement of Our S</w:t>
      </w:r>
      <w:r w:rsidRPr="00F714F7">
        <w:rPr>
          <w:rFonts w:ascii="Arial" w:hAnsi="Arial"/>
          <w:sz w:val="28"/>
          <w:szCs w:val="28"/>
        </w:rPr>
        <w:t>taff</w:t>
      </w:r>
    </w:p>
    <w:p w14:paraId="21F3C503" w14:textId="77777777" w:rsidR="001E1211" w:rsidRPr="001E1211" w:rsidRDefault="001E1211" w:rsidP="001E1211">
      <w:pPr>
        <w:rPr>
          <w:sz w:val="22"/>
          <w:szCs w:val="22"/>
        </w:rPr>
      </w:pPr>
    </w:p>
    <w:p w14:paraId="1FD9C8E0" w14:textId="77777777" w:rsidR="00F06908" w:rsidRPr="001E1211" w:rsidRDefault="002B64FA" w:rsidP="001778C6">
      <w:pPr>
        <w:pStyle w:val="HangingIndent"/>
        <w:jc w:val="both"/>
        <w:rPr>
          <w:rFonts w:ascii="Arial" w:hAnsi="Arial" w:cs="Arial"/>
          <w:sz w:val="22"/>
          <w:szCs w:val="22"/>
        </w:rPr>
      </w:pPr>
      <w:r w:rsidRPr="001E1211">
        <w:rPr>
          <w:rFonts w:ascii="Arial" w:hAnsi="Arial" w:cs="Arial"/>
          <w:sz w:val="22"/>
          <w:szCs w:val="22"/>
        </w:rPr>
        <w:t>4.1</w:t>
      </w:r>
      <w:r w:rsidRPr="001E1211">
        <w:rPr>
          <w:rFonts w:ascii="Arial" w:hAnsi="Arial" w:cs="Arial"/>
          <w:sz w:val="22"/>
          <w:szCs w:val="22"/>
        </w:rPr>
        <w:tab/>
      </w:r>
      <w:r w:rsidR="00F06908" w:rsidRPr="001E1211">
        <w:rPr>
          <w:rFonts w:ascii="Arial" w:hAnsi="Arial" w:cs="Arial"/>
          <w:sz w:val="22"/>
          <w:szCs w:val="22"/>
        </w:rPr>
        <w:t>If you directly Engage a Care Worker you will be obliged to decide whether to:</w:t>
      </w:r>
    </w:p>
    <w:p w14:paraId="00FC097A" w14:textId="77777777" w:rsidR="00F06908" w:rsidRPr="001E1211" w:rsidRDefault="00F06908" w:rsidP="00F06908">
      <w:pPr>
        <w:pStyle w:val="HangingIndent"/>
        <w:rPr>
          <w:rFonts w:ascii="Arial" w:hAnsi="Arial" w:cs="Arial"/>
          <w:sz w:val="22"/>
          <w:szCs w:val="22"/>
        </w:rPr>
      </w:pPr>
    </w:p>
    <w:p w14:paraId="60044777" w14:textId="77777777" w:rsidR="00F06908" w:rsidRPr="001E1211" w:rsidRDefault="00F06908" w:rsidP="001778C6">
      <w:pPr>
        <w:pStyle w:val="HangingIndent"/>
        <w:ind w:left="1276" w:hanging="1276"/>
        <w:jc w:val="both"/>
        <w:rPr>
          <w:rFonts w:ascii="Arial" w:hAnsi="Arial" w:cs="Arial"/>
          <w:sz w:val="22"/>
          <w:szCs w:val="22"/>
        </w:rPr>
      </w:pPr>
      <w:r w:rsidRPr="001E1211">
        <w:rPr>
          <w:rFonts w:ascii="Arial" w:hAnsi="Arial" w:cs="Arial"/>
          <w:sz w:val="22"/>
          <w:szCs w:val="22"/>
        </w:rPr>
        <w:tab/>
        <w:t>(a)</w:t>
      </w:r>
      <w:r w:rsidRPr="001E1211">
        <w:rPr>
          <w:rFonts w:ascii="Arial" w:hAnsi="Arial" w:cs="Arial"/>
          <w:sz w:val="22"/>
          <w:szCs w:val="22"/>
        </w:rPr>
        <w:tab/>
        <w:t>continue to have the Care Worker supplied on the same terms for an extended period of 6 months from the date we receive notice of your intention to directly Engage the Care Worker, following which the Care Worker will be able to transfer to you without the payment of any fee; or</w:t>
      </w:r>
    </w:p>
    <w:p w14:paraId="1F367846" w14:textId="77777777" w:rsidR="00F06908" w:rsidRPr="001E1211" w:rsidRDefault="00F06908" w:rsidP="00F06908">
      <w:pPr>
        <w:pStyle w:val="HangingIndent"/>
        <w:rPr>
          <w:rFonts w:ascii="Arial" w:hAnsi="Arial" w:cs="Arial"/>
          <w:sz w:val="22"/>
          <w:szCs w:val="22"/>
        </w:rPr>
      </w:pPr>
      <w:r w:rsidRPr="001E1211">
        <w:rPr>
          <w:rFonts w:ascii="Arial" w:hAnsi="Arial" w:cs="Arial"/>
          <w:sz w:val="22"/>
          <w:szCs w:val="22"/>
        </w:rPr>
        <w:tab/>
      </w:r>
    </w:p>
    <w:p w14:paraId="07B0E4C8" w14:textId="77777777" w:rsidR="00F06908" w:rsidRPr="001E1211" w:rsidRDefault="00F06908" w:rsidP="00F06908">
      <w:pPr>
        <w:pStyle w:val="HangingIndent"/>
        <w:tabs>
          <w:tab w:val="clear" w:pos="684"/>
          <w:tab w:val="left" w:pos="1276"/>
        </w:tabs>
        <w:rPr>
          <w:rFonts w:ascii="Arial" w:hAnsi="Arial" w:cs="Arial"/>
          <w:sz w:val="22"/>
          <w:szCs w:val="22"/>
        </w:rPr>
      </w:pPr>
      <w:r w:rsidRPr="001E1211">
        <w:rPr>
          <w:rFonts w:ascii="Arial" w:hAnsi="Arial" w:cs="Arial"/>
          <w:sz w:val="22"/>
          <w:szCs w:val="22"/>
        </w:rPr>
        <w:tab/>
        <w:t>(b)</w:t>
      </w:r>
      <w:r w:rsidRPr="001E1211">
        <w:rPr>
          <w:rFonts w:ascii="Arial" w:hAnsi="Arial" w:cs="Arial"/>
          <w:sz w:val="22"/>
          <w:szCs w:val="22"/>
        </w:rPr>
        <w:tab/>
        <w:t xml:space="preserve">pay us an Engagement Fee as set out in the Fee Schedule;  </w:t>
      </w:r>
    </w:p>
    <w:p w14:paraId="28458DD8" w14:textId="77777777" w:rsidR="00F06908" w:rsidRPr="001E1211" w:rsidRDefault="00F06908" w:rsidP="00F06908">
      <w:pPr>
        <w:pStyle w:val="HangingIndent"/>
        <w:rPr>
          <w:rFonts w:ascii="Arial" w:hAnsi="Arial" w:cs="Arial"/>
          <w:sz w:val="22"/>
          <w:szCs w:val="22"/>
        </w:rPr>
      </w:pPr>
    </w:p>
    <w:p w14:paraId="0F5F725C" w14:textId="77777777" w:rsidR="00F06908" w:rsidRPr="001E1211" w:rsidRDefault="00F06908" w:rsidP="001778C6">
      <w:pPr>
        <w:pStyle w:val="HangingIndent"/>
        <w:jc w:val="both"/>
        <w:rPr>
          <w:rFonts w:ascii="Arial" w:hAnsi="Arial" w:cs="Arial"/>
          <w:sz w:val="22"/>
          <w:szCs w:val="22"/>
        </w:rPr>
      </w:pPr>
      <w:r w:rsidRPr="001E1211">
        <w:rPr>
          <w:rFonts w:ascii="Arial" w:hAnsi="Arial" w:cs="Arial"/>
          <w:sz w:val="22"/>
          <w:szCs w:val="22"/>
        </w:rPr>
        <w:tab/>
      </w:r>
      <w:r w:rsidR="00F94DE8">
        <w:rPr>
          <w:rFonts w:ascii="Arial" w:hAnsi="Arial" w:cs="Arial"/>
          <w:sz w:val="22"/>
          <w:szCs w:val="22"/>
        </w:rPr>
        <w:t>A</w:t>
      </w:r>
      <w:r w:rsidRPr="001E1211">
        <w:rPr>
          <w:rFonts w:ascii="Arial" w:hAnsi="Arial" w:cs="Arial"/>
          <w:sz w:val="22"/>
          <w:szCs w:val="22"/>
        </w:rPr>
        <w:t xml:space="preserve">n Engagement Fee will only be payable where the engagement occurs within 14 weeks of the date the Care Worker first provided Services or within 8 weeks of the date the Care Worker last provided Services.  </w:t>
      </w:r>
    </w:p>
    <w:p w14:paraId="5BB2F38F" w14:textId="77777777" w:rsidR="00F06908" w:rsidRPr="001E1211" w:rsidRDefault="00F06908" w:rsidP="00F06908">
      <w:pPr>
        <w:pStyle w:val="HangingIndent"/>
        <w:rPr>
          <w:rFonts w:ascii="Arial" w:hAnsi="Arial" w:cs="Arial"/>
          <w:sz w:val="22"/>
          <w:szCs w:val="22"/>
        </w:rPr>
      </w:pPr>
    </w:p>
    <w:p w14:paraId="7B36A15E" w14:textId="77777777" w:rsidR="00F06908" w:rsidRPr="001E1211" w:rsidRDefault="00C82495" w:rsidP="001778C6">
      <w:pPr>
        <w:pStyle w:val="HangingIndent"/>
        <w:jc w:val="both"/>
        <w:rPr>
          <w:rFonts w:ascii="Arial" w:hAnsi="Arial" w:cs="Arial"/>
          <w:sz w:val="22"/>
          <w:szCs w:val="22"/>
        </w:rPr>
      </w:pPr>
      <w:r w:rsidRPr="001E1211">
        <w:rPr>
          <w:rFonts w:ascii="Arial" w:hAnsi="Arial" w:cs="Arial"/>
          <w:sz w:val="22"/>
          <w:szCs w:val="22"/>
        </w:rPr>
        <w:t>4</w:t>
      </w:r>
      <w:r w:rsidR="00F06908" w:rsidRPr="001E1211">
        <w:rPr>
          <w:rFonts w:ascii="Arial" w:hAnsi="Arial" w:cs="Arial"/>
          <w:sz w:val="22"/>
          <w:szCs w:val="22"/>
        </w:rPr>
        <w:t>.2</w:t>
      </w:r>
      <w:r w:rsidR="00F06908" w:rsidRPr="001E1211">
        <w:rPr>
          <w:rFonts w:ascii="Arial" w:hAnsi="Arial" w:cs="Arial"/>
          <w:sz w:val="22"/>
          <w:szCs w:val="22"/>
        </w:rPr>
        <w:tab/>
        <w:t>If you introduce a Care Worker to another employer, agency or organisation similar to Us which results in the Engagement of that Care Worker by the third party you will be required to pay an Introduction Fee</w:t>
      </w:r>
      <w:r w:rsidR="00A769E3" w:rsidRPr="001E1211">
        <w:rPr>
          <w:rFonts w:ascii="Arial" w:hAnsi="Arial" w:cs="Arial"/>
          <w:sz w:val="22"/>
          <w:szCs w:val="22"/>
        </w:rPr>
        <w:t xml:space="preserve"> to</w:t>
      </w:r>
      <w:r w:rsidR="00F06908" w:rsidRPr="001E1211">
        <w:rPr>
          <w:rFonts w:ascii="Arial" w:hAnsi="Arial" w:cs="Arial"/>
          <w:sz w:val="22"/>
          <w:szCs w:val="22"/>
        </w:rPr>
        <w:t xml:space="preserve"> us as set out in the Fee Schedule; </w:t>
      </w:r>
    </w:p>
    <w:p w14:paraId="79D98CFB" w14:textId="77777777" w:rsidR="00F06908" w:rsidRPr="001E1211" w:rsidRDefault="00F06908" w:rsidP="00F06908">
      <w:pPr>
        <w:pStyle w:val="HangingIndent"/>
        <w:rPr>
          <w:rFonts w:ascii="Arial" w:hAnsi="Arial" w:cs="Arial"/>
          <w:sz w:val="22"/>
          <w:szCs w:val="22"/>
        </w:rPr>
      </w:pPr>
    </w:p>
    <w:p w14:paraId="2A026083" w14:textId="77777777" w:rsidR="00F06908" w:rsidRPr="001E1211" w:rsidRDefault="00F06908" w:rsidP="001778C6">
      <w:pPr>
        <w:pStyle w:val="HangingIndent"/>
        <w:jc w:val="both"/>
        <w:rPr>
          <w:rFonts w:ascii="Arial" w:hAnsi="Arial" w:cs="Arial"/>
          <w:sz w:val="22"/>
          <w:szCs w:val="22"/>
        </w:rPr>
      </w:pPr>
      <w:r w:rsidRPr="001E1211">
        <w:rPr>
          <w:rFonts w:ascii="Arial" w:hAnsi="Arial" w:cs="Arial"/>
          <w:sz w:val="22"/>
          <w:szCs w:val="22"/>
        </w:rPr>
        <w:tab/>
      </w:r>
      <w:r w:rsidR="00A769E3" w:rsidRPr="001E1211">
        <w:rPr>
          <w:rFonts w:ascii="Arial" w:hAnsi="Arial" w:cs="Arial"/>
          <w:sz w:val="22"/>
          <w:szCs w:val="22"/>
        </w:rPr>
        <w:t>A</w:t>
      </w:r>
      <w:r w:rsidRPr="001E1211">
        <w:rPr>
          <w:rFonts w:ascii="Arial" w:hAnsi="Arial" w:cs="Arial"/>
          <w:sz w:val="22"/>
          <w:szCs w:val="22"/>
        </w:rPr>
        <w:t xml:space="preserve">n Introduction Fee will only be payable if an Engagement takes place within 14 weeks of the date the Care Worker first provided the Services or within 8 weeks of the Care Worker last providing the Services.  </w:t>
      </w:r>
    </w:p>
    <w:p w14:paraId="383D47A6" w14:textId="77777777" w:rsidR="00F06908" w:rsidRPr="001E1211" w:rsidRDefault="00F06908" w:rsidP="00F06908">
      <w:pPr>
        <w:pStyle w:val="HangingIndent"/>
        <w:rPr>
          <w:rFonts w:ascii="Arial" w:hAnsi="Arial" w:cs="Arial"/>
          <w:sz w:val="22"/>
          <w:szCs w:val="22"/>
        </w:rPr>
      </w:pPr>
    </w:p>
    <w:p w14:paraId="21F27EC7" w14:textId="77777777" w:rsidR="002B64FA" w:rsidRPr="001E1211" w:rsidRDefault="00C82495" w:rsidP="001778C6">
      <w:pPr>
        <w:pStyle w:val="HangingIndent"/>
        <w:jc w:val="both"/>
        <w:rPr>
          <w:rFonts w:ascii="Arial" w:hAnsi="Arial" w:cs="Arial"/>
          <w:sz w:val="22"/>
          <w:szCs w:val="22"/>
        </w:rPr>
      </w:pPr>
      <w:r w:rsidRPr="001E1211">
        <w:rPr>
          <w:rFonts w:ascii="Arial" w:hAnsi="Arial" w:cs="Arial"/>
          <w:sz w:val="22"/>
          <w:szCs w:val="22"/>
        </w:rPr>
        <w:lastRenderedPageBreak/>
        <w:t>4</w:t>
      </w:r>
      <w:r w:rsidR="00F06908" w:rsidRPr="001E1211">
        <w:rPr>
          <w:rFonts w:ascii="Arial" w:hAnsi="Arial" w:cs="Arial"/>
          <w:sz w:val="22"/>
          <w:szCs w:val="22"/>
        </w:rPr>
        <w:t>.3</w:t>
      </w:r>
      <w:r w:rsidR="00F06908" w:rsidRPr="001E1211">
        <w:rPr>
          <w:rFonts w:ascii="Arial" w:hAnsi="Arial" w:cs="Arial"/>
          <w:sz w:val="22"/>
          <w:szCs w:val="22"/>
        </w:rPr>
        <w:tab/>
        <w:t>If you Engage a Care Worker direct</w:t>
      </w:r>
      <w:r w:rsidRPr="001E1211">
        <w:rPr>
          <w:rFonts w:ascii="Arial" w:hAnsi="Arial" w:cs="Arial"/>
          <w:sz w:val="22"/>
          <w:szCs w:val="22"/>
        </w:rPr>
        <w:t>ly</w:t>
      </w:r>
      <w:r w:rsidR="00F06908" w:rsidRPr="001E1211">
        <w:rPr>
          <w:rFonts w:ascii="Arial" w:hAnsi="Arial" w:cs="Arial"/>
          <w:sz w:val="22"/>
          <w:szCs w:val="22"/>
        </w:rPr>
        <w:t xml:space="preserve"> you may become responsible for paying employers’ national insurance contributions and maintaining employers’ liability insurance in respect of the Care Worker.</w:t>
      </w:r>
    </w:p>
    <w:p w14:paraId="6EF6591A" w14:textId="77777777" w:rsidR="00311580" w:rsidRPr="001E1211" w:rsidRDefault="00311580" w:rsidP="00F06908">
      <w:pPr>
        <w:pStyle w:val="HangingIndent"/>
        <w:rPr>
          <w:rFonts w:ascii="Arial" w:hAnsi="Arial" w:cs="Arial"/>
          <w:sz w:val="22"/>
          <w:szCs w:val="22"/>
        </w:rPr>
      </w:pPr>
    </w:p>
    <w:p w14:paraId="7BC53F37"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5.</w:t>
      </w:r>
      <w:r w:rsidR="00D0137B" w:rsidRPr="00F714F7">
        <w:rPr>
          <w:rFonts w:ascii="Arial" w:hAnsi="Arial"/>
          <w:sz w:val="28"/>
          <w:szCs w:val="28"/>
        </w:rPr>
        <w:tab/>
      </w:r>
      <w:r w:rsidR="004860A4" w:rsidRPr="00F714F7">
        <w:rPr>
          <w:rFonts w:ascii="Arial" w:hAnsi="Arial"/>
          <w:sz w:val="28"/>
          <w:szCs w:val="28"/>
        </w:rPr>
        <w:t>Gifts and P</w:t>
      </w:r>
      <w:r w:rsidRPr="00F714F7">
        <w:rPr>
          <w:rFonts w:ascii="Arial" w:hAnsi="Arial"/>
          <w:sz w:val="28"/>
          <w:szCs w:val="28"/>
        </w:rPr>
        <w:t>ayments</w:t>
      </w:r>
    </w:p>
    <w:p w14:paraId="59171C16" w14:textId="77777777" w:rsidR="002B64FA" w:rsidRPr="001E1211" w:rsidRDefault="002B64FA" w:rsidP="00FF573C">
      <w:pPr>
        <w:pStyle w:val="HangingIndent"/>
        <w:keepNext/>
        <w:rPr>
          <w:rFonts w:ascii="Arial" w:hAnsi="Arial" w:cs="Arial"/>
          <w:sz w:val="22"/>
          <w:szCs w:val="22"/>
        </w:rPr>
      </w:pPr>
    </w:p>
    <w:p w14:paraId="669D629D"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5.1</w:t>
      </w:r>
      <w:r w:rsidRPr="001E1211">
        <w:rPr>
          <w:rFonts w:ascii="Arial" w:hAnsi="Arial" w:cs="Arial"/>
          <w:sz w:val="22"/>
          <w:szCs w:val="22"/>
        </w:rPr>
        <w:tab/>
        <w:t xml:space="preserve">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(or any other person employed by us) is not permitted to accept any gifts or tips.  Please do not leave any items or money to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(or any other person employed by us) in your will.</w:t>
      </w:r>
    </w:p>
    <w:p w14:paraId="3EDD0D15" w14:textId="77777777" w:rsidR="00311580" w:rsidRPr="001E1211" w:rsidRDefault="00311580" w:rsidP="00D0137B">
      <w:pPr>
        <w:pStyle w:val="HangingIndent"/>
        <w:rPr>
          <w:rFonts w:ascii="Arial" w:hAnsi="Arial" w:cs="Arial"/>
          <w:sz w:val="22"/>
          <w:szCs w:val="22"/>
        </w:rPr>
      </w:pPr>
    </w:p>
    <w:p w14:paraId="414BB59F"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6.</w:t>
      </w:r>
      <w:r w:rsidRPr="00F714F7">
        <w:rPr>
          <w:rFonts w:ascii="Arial" w:hAnsi="Arial"/>
          <w:sz w:val="28"/>
          <w:szCs w:val="28"/>
        </w:rPr>
        <w:tab/>
        <w:t>Your Home as a W</w:t>
      </w:r>
      <w:r w:rsidR="002B64FA" w:rsidRPr="00F714F7">
        <w:rPr>
          <w:rFonts w:ascii="Arial" w:hAnsi="Arial"/>
          <w:sz w:val="28"/>
          <w:szCs w:val="28"/>
        </w:rPr>
        <w:t>orkplace</w:t>
      </w:r>
    </w:p>
    <w:p w14:paraId="10836A2F" w14:textId="77777777" w:rsidR="002B64FA" w:rsidRPr="001E1211" w:rsidRDefault="002B64FA" w:rsidP="00FF573C">
      <w:pPr>
        <w:pStyle w:val="HangingIndent"/>
        <w:keepNext/>
        <w:rPr>
          <w:rFonts w:ascii="Arial" w:hAnsi="Arial" w:cs="Arial"/>
          <w:sz w:val="22"/>
          <w:szCs w:val="22"/>
        </w:rPr>
      </w:pPr>
    </w:p>
    <w:p w14:paraId="1C8D4340" w14:textId="77777777" w:rsidR="002B64FA" w:rsidRPr="001E1211" w:rsidRDefault="002B64FA" w:rsidP="001778C6">
      <w:pPr>
        <w:pStyle w:val="HangingIndent"/>
        <w:keepNext/>
        <w:jc w:val="both"/>
        <w:rPr>
          <w:rFonts w:ascii="Arial" w:hAnsi="Arial" w:cs="Arial"/>
          <w:sz w:val="22"/>
          <w:szCs w:val="22"/>
        </w:rPr>
      </w:pPr>
      <w:r w:rsidRPr="001E1211">
        <w:rPr>
          <w:rFonts w:ascii="Arial" w:hAnsi="Arial" w:cs="Arial"/>
          <w:sz w:val="22"/>
          <w:szCs w:val="22"/>
        </w:rPr>
        <w:t>6.1</w:t>
      </w:r>
      <w:r w:rsidRPr="001E1211">
        <w:rPr>
          <w:rFonts w:ascii="Arial" w:hAnsi="Arial" w:cs="Arial"/>
          <w:sz w:val="22"/>
          <w:szCs w:val="22"/>
        </w:rPr>
        <w:tab/>
        <w:t xml:space="preserve">You will provide a safe environment and appropriate equipment to allow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to carry out the Service. This shall include:</w:t>
      </w:r>
    </w:p>
    <w:p w14:paraId="7259AE3C" w14:textId="77777777" w:rsidR="002B64FA" w:rsidRPr="001E1211" w:rsidRDefault="002B64FA" w:rsidP="00FF573C">
      <w:pPr>
        <w:pStyle w:val="HangingIndent"/>
        <w:keepNext/>
        <w:rPr>
          <w:rFonts w:ascii="Arial" w:hAnsi="Arial" w:cs="Arial"/>
          <w:sz w:val="22"/>
          <w:szCs w:val="22"/>
        </w:rPr>
      </w:pPr>
    </w:p>
    <w:p w14:paraId="757E38A4"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maintaining a generally clean and safe home free of risks and hazards;</w:t>
      </w:r>
    </w:p>
    <w:p w14:paraId="064FEDBB" w14:textId="77777777" w:rsidR="0066404C" w:rsidRPr="001E1211" w:rsidRDefault="0066404C" w:rsidP="00D0137B">
      <w:pPr>
        <w:pStyle w:val="Hangingindent2"/>
        <w:rPr>
          <w:rFonts w:ascii="Arial" w:hAnsi="Arial" w:cs="Arial"/>
          <w:sz w:val="22"/>
          <w:szCs w:val="22"/>
        </w:rPr>
      </w:pPr>
    </w:p>
    <w:p w14:paraId="435FE60A"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maintaining a safe route of access to and from your home;</w:t>
      </w:r>
    </w:p>
    <w:p w14:paraId="5108F5EF" w14:textId="77777777" w:rsidR="0066404C" w:rsidRPr="001E1211" w:rsidRDefault="0066404C" w:rsidP="00D0137B">
      <w:pPr>
        <w:pStyle w:val="Hangingindent2"/>
        <w:rPr>
          <w:rFonts w:ascii="Arial" w:hAnsi="Arial" w:cs="Arial"/>
          <w:sz w:val="22"/>
          <w:szCs w:val="22"/>
        </w:rPr>
      </w:pPr>
    </w:p>
    <w:p w14:paraId="5FCFA5AB"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providing any equipment supplied by you, or a third party, that is required to deliver your care such as lifting and transfer aids, wheelchairs and other mobility aids;</w:t>
      </w:r>
    </w:p>
    <w:p w14:paraId="3C1374C7" w14:textId="77777777" w:rsidR="0066404C" w:rsidRPr="001E1211" w:rsidRDefault="0066404C" w:rsidP="00D0137B">
      <w:pPr>
        <w:pStyle w:val="Hangingindent2"/>
        <w:rPr>
          <w:rFonts w:ascii="Arial" w:hAnsi="Arial" w:cs="Arial"/>
          <w:sz w:val="22"/>
          <w:szCs w:val="22"/>
        </w:rPr>
      </w:pPr>
    </w:p>
    <w:p w14:paraId="5173C019" w14:textId="77777777" w:rsidR="00D0137B" w:rsidRPr="001E1211" w:rsidRDefault="00D0137B" w:rsidP="001778C6">
      <w:pPr>
        <w:pStyle w:val="Hangingindent2"/>
        <w:jc w:val="both"/>
        <w:rPr>
          <w:rFonts w:ascii="Arial" w:hAnsi="Arial" w:cs="Arial"/>
          <w:sz w:val="22"/>
          <w:szCs w:val="22"/>
        </w:rPr>
      </w:pPr>
      <w:r w:rsidRPr="001E1211">
        <w:rPr>
          <w:rFonts w:ascii="Arial" w:hAnsi="Arial" w:cs="Arial"/>
          <w:sz w:val="22"/>
          <w:szCs w:val="22"/>
        </w:rPr>
        <w:t>(d)</w:t>
      </w:r>
      <w:r w:rsidRPr="001E1211">
        <w:rPr>
          <w:rFonts w:ascii="Arial" w:hAnsi="Arial" w:cs="Arial"/>
          <w:sz w:val="22"/>
          <w:szCs w:val="22"/>
        </w:rPr>
        <w:tab/>
        <w:t>providing all domestic cleaning equipment such as va</w:t>
      </w:r>
      <w:r w:rsidR="00CD6AAD" w:rsidRPr="001E1211">
        <w:rPr>
          <w:rFonts w:ascii="Arial" w:hAnsi="Arial" w:cs="Arial"/>
          <w:sz w:val="22"/>
          <w:szCs w:val="22"/>
        </w:rPr>
        <w:t>cuum cleaners, mops, irons etc;</w:t>
      </w:r>
    </w:p>
    <w:p w14:paraId="609D55B3" w14:textId="77777777" w:rsidR="0066404C" w:rsidRPr="001E1211" w:rsidRDefault="0066404C" w:rsidP="00D0137B">
      <w:pPr>
        <w:pStyle w:val="Hangingindent2"/>
        <w:rPr>
          <w:rFonts w:ascii="Arial" w:hAnsi="Arial" w:cs="Arial"/>
          <w:sz w:val="22"/>
          <w:szCs w:val="22"/>
        </w:rPr>
      </w:pPr>
    </w:p>
    <w:p w14:paraId="0EED8CF8" w14:textId="77777777" w:rsidR="00CD6AAD" w:rsidRPr="001E1211" w:rsidRDefault="00D0137B" w:rsidP="001778C6">
      <w:pPr>
        <w:pStyle w:val="Hangingindent2"/>
        <w:jc w:val="both"/>
        <w:rPr>
          <w:rFonts w:ascii="Arial" w:hAnsi="Arial" w:cs="Arial"/>
          <w:sz w:val="22"/>
          <w:szCs w:val="22"/>
        </w:rPr>
      </w:pPr>
      <w:r w:rsidRPr="001E1211">
        <w:rPr>
          <w:rFonts w:ascii="Arial" w:hAnsi="Arial" w:cs="Arial"/>
          <w:sz w:val="22"/>
          <w:szCs w:val="22"/>
        </w:rPr>
        <w:t>(e)</w:t>
      </w:r>
      <w:r w:rsidRPr="001E1211">
        <w:rPr>
          <w:rFonts w:ascii="Arial" w:hAnsi="Arial" w:cs="Arial"/>
          <w:sz w:val="22"/>
          <w:szCs w:val="22"/>
        </w:rPr>
        <w:tab/>
        <w:t>informing us of any communicable diseases in the househ</w:t>
      </w:r>
      <w:r w:rsidR="00CD6AAD" w:rsidRPr="001E1211">
        <w:rPr>
          <w:rFonts w:ascii="Arial" w:hAnsi="Arial" w:cs="Arial"/>
          <w:sz w:val="22"/>
          <w:szCs w:val="22"/>
        </w:rPr>
        <w:t>old; and</w:t>
      </w:r>
    </w:p>
    <w:p w14:paraId="4A45D0DF" w14:textId="77777777" w:rsidR="00C76FA2" w:rsidRPr="001E1211" w:rsidRDefault="00C76FA2" w:rsidP="00D0137B">
      <w:pPr>
        <w:pStyle w:val="Hangingindent2"/>
        <w:rPr>
          <w:rFonts w:ascii="Arial" w:hAnsi="Arial" w:cs="Arial"/>
          <w:sz w:val="22"/>
          <w:szCs w:val="22"/>
        </w:rPr>
      </w:pPr>
    </w:p>
    <w:p w14:paraId="736ADF7D" w14:textId="77777777" w:rsidR="00C76FA2" w:rsidRPr="001E1211" w:rsidRDefault="00C76FA2" w:rsidP="001778C6">
      <w:pPr>
        <w:pStyle w:val="Hangingindent2"/>
        <w:jc w:val="both"/>
        <w:rPr>
          <w:rFonts w:ascii="Arial" w:hAnsi="Arial" w:cs="Arial"/>
          <w:sz w:val="22"/>
          <w:szCs w:val="22"/>
        </w:rPr>
      </w:pPr>
      <w:r w:rsidRPr="001E1211">
        <w:rPr>
          <w:rFonts w:ascii="Arial" w:hAnsi="Arial" w:cs="Arial"/>
          <w:sz w:val="22"/>
          <w:szCs w:val="22"/>
        </w:rPr>
        <w:t>(f)</w:t>
      </w:r>
      <w:r w:rsidRPr="001E1211">
        <w:rPr>
          <w:rFonts w:ascii="Arial" w:hAnsi="Arial" w:cs="Arial"/>
          <w:sz w:val="22"/>
          <w:szCs w:val="22"/>
        </w:rPr>
        <w:tab/>
        <w:t>ensuring that any equipment supplied by you, or a third party, that is required to deliver your care is regularly maintained and inspected in accordance with all relevant safety requirements.</w:t>
      </w:r>
    </w:p>
    <w:p w14:paraId="660CAE80" w14:textId="77777777" w:rsidR="0066404C" w:rsidRPr="001E1211" w:rsidRDefault="0066404C" w:rsidP="00F1368A">
      <w:pPr>
        <w:pStyle w:val="Hangingindent2"/>
        <w:rPr>
          <w:rFonts w:ascii="Arial" w:hAnsi="Arial" w:cs="Arial"/>
          <w:sz w:val="22"/>
          <w:szCs w:val="22"/>
        </w:rPr>
      </w:pPr>
    </w:p>
    <w:p w14:paraId="0F8F5A8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6.2</w:t>
      </w:r>
      <w:r w:rsidRPr="001E1211">
        <w:rPr>
          <w:rFonts w:ascii="Arial" w:hAnsi="Arial" w:cs="Arial"/>
          <w:sz w:val="22"/>
          <w:szCs w:val="22"/>
        </w:rPr>
        <w:tab/>
        <w:t>An entry plan for your Home may be agreed with you and if so will appear in the Care Plan.</w:t>
      </w:r>
    </w:p>
    <w:p w14:paraId="099030A8" w14:textId="77777777" w:rsidR="002B64FA" w:rsidRPr="001E1211" w:rsidRDefault="002B64FA" w:rsidP="00D0137B">
      <w:pPr>
        <w:pStyle w:val="HangingIndent"/>
        <w:rPr>
          <w:rFonts w:ascii="Arial" w:hAnsi="Arial" w:cs="Arial"/>
          <w:sz w:val="22"/>
          <w:szCs w:val="22"/>
        </w:rPr>
      </w:pPr>
    </w:p>
    <w:p w14:paraId="7BA74112"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6.3</w:t>
      </w:r>
      <w:r w:rsidRPr="001E1211">
        <w:rPr>
          <w:rFonts w:ascii="Arial" w:hAnsi="Arial" w:cs="Arial"/>
          <w:sz w:val="22"/>
          <w:szCs w:val="22"/>
        </w:rPr>
        <w:tab/>
        <w:t xml:space="preserve">Your telephone must not be used by </w:t>
      </w:r>
      <w:proofErr w:type="spellStart"/>
      <w:r w:rsidRPr="001E1211">
        <w:rPr>
          <w:rFonts w:ascii="Arial" w:hAnsi="Arial" w:cs="Arial"/>
          <w:sz w:val="22"/>
          <w:szCs w:val="22"/>
        </w:rPr>
        <w:t>Careworkers</w:t>
      </w:r>
      <w:proofErr w:type="spellEnd"/>
      <w:r w:rsidRPr="001E1211">
        <w:rPr>
          <w:rFonts w:ascii="Arial" w:hAnsi="Arial" w:cs="Arial"/>
          <w:sz w:val="22"/>
          <w:szCs w:val="22"/>
        </w:rPr>
        <w:t xml:space="preserve"> except for the following reasons:</w:t>
      </w:r>
    </w:p>
    <w:p w14:paraId="5A78378A" w14:textId="77777777" w:rsidR="002B64FA" w:rsidRPr="001E1211" w:rsidRDefault="002B64FA" w:rsidP="00CD6AAD">
      <w:pPr>
        <w:pStyle w:val="Hangingindent2"/>
        <w:rPr>
          <w:rFonts w:ascii="Arial" w:hAnsi="Arial" w:cs="Arial"/>
          <w:sz w:val="22"/>
          <w:szCs w:val="22"/>
        </w:rPr>
      </w:pPr>
    </w:p>
    <w:p w14:paraId="50F78778" w14:textId="77777777" w:rsidR="003356E0"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you o</w:t>
      </w:r>
      <w:r w:rsidR="003356E0" w:rsidRPr="001E1211">
        <w:rPr>
          <w:rFonts w:ascii="Arial" w:hAnsi="Arial" w:cs="Arial"/>
          <w:sz w:val="22"/>
          <w:szCs w:val="22"/>
        </w:rPr>
        <w:t>r they have a medical emergency</w:t>
      </w:r>
      <w:r w:rsidR="009976B9" w:rsidRPr="001E1211">
        <w:rPr>
          <w:rFonts w:ascii="Arial" w:hAnsi="Arial" w:cs="Arial"/>
          <w:sz w:val="22"/>
          <w:szCs w:val="22"/>
        </w:rPr>
        <w:t>.  We will not be responsible for payment of your telephone bills; or</w:t>
      </w:r>
    </w:p>
    <w:p w14:paraId="4314D45F" w14:textId="77777777" w:rsidR="003356E0" w:rsidRPr="001E1211" w:rsidRDefault="003356E0" w:rsidP="00CD6AAD">
      <w:pPr>
        <w:pStyle w:val="Hangingindent2"/>
        <w:rPr>
          <w:rFonts w:ascii="Arial" w:hAnsi="Arial" w:cs="Arial"/>
          <w:sz w:val="22"/>
          <w:szCs w:val="22"/>
        </w:rPr>
      </w:pPr>
    </w:p>
    <w:p w14:paraId="112408D2" w14:textId="77777777" w:rsidR="002B64FA" w:rsidRPr="001E1211" w:rsidRDefault="003356E0"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r>
      <w:r w:rsidR="009976B9" w:rsidRPr="001E1211">
        <w:rPr>
          <w:rFonts w:ascii="Arial" w:hAnsi="Arial" w:cs="Arial"/>
          <w:sz w:val="22"/>
          <w:szCs w:val="22"/>
        </w:rPr>
        <w:t>t</w:t>
      </w:r>
      <w:r w:rsidRPr="001E1211">
        <w:rPr>
          <w:rFonts w:ascii="Arial" w:hAnsi="Arial" w:cs="Arial"/>
          <w:sz w:val="22"/>
          <w:szCs w:val="22"/>
        </w:rPr>
        <w:t xml:space="preserve">hey </w:t>
      </w:r>
      <w:r w:rsidR="002B64FA" w:rsidRPr="001E1211">
        <w:rPr>
          <w:rFonts w:ascii="Arial" w:hAnsi="Arial" w:cs="Arial"/>
          <w:sz w:val="22"/>
          <w:szCs w:val="22"/>
        </w:rPr>
        <w:t>have been given permission by yourself.</w:t>
      </w:r>
      <w:r w:rsidR="009976B9" w:rsidRPr="001E1211">
        <w:rPr>
          <w:rFonts w:ascii="Arial" w:hAnsi="Arial" w:cs="Arial"/>
          <w:sz w:val="22"/>
          <w:szCs w:val="22"/>
        </w:rPr>
        <w:t xml:space="preserve">  </w:t>
      </w:r>
      <w:r w:rsidR="002B64FA" w:rsidRPr="001E1211">
        <w:rPr>
          <w:rFonts w:ascii="Arial" w:hAnsi="Arial" w:cs="Arial"/>
          <w:sz w:val="22"/>
          <w:szCs w:val="22"/>
        </w:rPr>
        <w:t>We will not be responsible for payment of your telephone bills;</w:t>
      </w:r>
    </w:p>
    <w:p w14:paraId="2E731EA1" w14:textId="77777777" w:rsidR="002B64FA" w:rsidRPr="001E1211" w:rsidRDefault="002B64FA" w:rsidP="00CD6AAD">
      <w:pPr>
        <w:pStyle w:val="Hangingindent2"/>
        <w:rPr>
          <w:rFonts w:ascii="Arial" w:hAnsi="Arial" w:cs="Arial"/>
          <w:sz w:val="22"/>
          <w:szCs w:val="22"/>
        </w:rPr>
      </w:pPr>
    </w:p>
    <w:p w14:paraId="116AE520" w14:textId="77777777" w:rsidR="00CD6AAD" w:rsidRPr="001E1211" w:rsidRDefault="00F06908" w:rsidP="001778C6">
      <w:pPr>
        <w:ind w:left="686" w:hanging="686"/>
        <w:jc w:val="both"/>
        <w:rPr>
          <w:rFonts w:ascii="Arial" w:hAnsi="Arial" w:cs="Arial"/>
          <w:sz w:val="22"/>
          <w:szCs w:val="22"/>
        </w:rPr>
      </w:pPr>
      <w:r w:rsidRPr="001E1211">
        <w:rPr>
          <w:rFonts w:ascii="Arial" w:hAnsi="Arial" w:cs="Arial"/>
          <w:sz w:val="22"/>
          <w:szCs w:val="22"/>
        </w:rPr>
        <w:t>6.4</w:t>
      </w:r>
      <w:r w:rsidRPr="001E1211">
        <w:rPr>
          <w:rFonts w:ascii="Arial" w:hAnsi="Arial" w:cs="Arial"/>
          <w:sz w:val="22"/>
          <w:szCs w:val="22"/>
        </w:rPr>
        <w:tab/>
        <w:t xml:space="preserve">Any supplies and / or equipment to be made available by the Service User and / or by </w:t>
      </w:r>
      <w:r w:rsidR="00F239F8" w:rsidRPr="001E1211">
        <w:rPr>
          <w:rFonts w:ascii="Arial" w:hAnsi="Arial" w:cs="Arial"/>
          <w:sz w:val="22"/>
          <w:szCs w:val="22"/>
        </w:rPr>
        <w:t>U</w:t>
      </w:r>
      <w:r w:rsidR="00B81412" w:rsidRPr="001E1211">
        <w:rPr>
          <w:rFonts w:ascii="Arial" w:hAnsi="Arial" w:cs="Arial"/>
          <w:sz w:val="22"/>
          <w:szCs w:val="22"/>
        </w:rPr>
        <w:t>s</w:t>
      </w:r>
      <w:r w:rsidRPr="001E1211">
        <w:rPr>
          <w:rFonts w:ascii="Arial" w:hAnsi="Arial" w:cs="Arial"/>
          <w:sz w:val="22"/>
          <w:szCs w:val="22"/>
        </w:rPr>
        <w:t xml:space="preserve"> are set out in the Care Plan.</w:t>
      </w:r>
    </w:p>
    <w:p w14:paraId="4CE4BFE9" w14:textId="77777777" w:rsidR="00020D6F" w:rsidRPr="001E1211" w:rsidRDefault="00020D6F" w:rsidP="00F1368A">
      <w:pPr>
        <w:ind w:left="686" w:hanging="686"/>
        <w:rPr>
          <w:rFonts w:ascii="Arial" w:hAnsi="Arial" w:cs="Arial"/>
          <w:sz w:val="22"/>
          <w:szCs w:val="22"/>
        </w:rPr>
      </w:pPr>
    </w:p>
    <w:p w14:paraId="7EA32BD3"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7.</w:t>
      </w:r>
      <w:r w:rsidRPr="00F714F7">
        <w:rPr>
          <w:rFonts w:ascii="Arial" w:hAnsi="Arial"/>
          <w:sz w:val="28"/>
          <w:szCs w:val="28"/>
        </w:rPr>
        <w:tab/>
        <w:t>Complaints &amp; Service M</w:t>
      </w:r>
      <w:r w:rsidR="002B64FA" w:rsidRPr="00F714F7">
        <w:rPr>
          <w:rFonts w:ascii="Arial" w:hAnsi="Arial"/>
          <w:sz w:val="28"/>
          <w:szCs w:val="28"/>
        </w:rPr>
        <w:t>onitoring</w:t>
      </w:r>
    </w:p>
    <w:p w14:paraId="54D54A38" w14:textId="77777777" w:rsidR="002B64FA" w:rsidRPr="001E1211" w:rsidRDefault="002B64FA" w:rsidP="00FF573C">
      <w:pPr>
        <w:pStyle w:val="HangingIndent"/>
        <w:keepNext/>
        <w:rPr>
          <w:rFonts w:ascii="Arial" w:hAnsi="Arial" w:cs="Arial"/>
          <w:sz w:val="22"/>
          <w:szCs w:val="22"/>
        </w:rPr>
      </w:pPr>
    </w:p>
    <w:p w14:paraId="158D16E5"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7.1</w:t>
      </w:r>
      <w:r w:rsidRPr="001E1211">
        <w:rPr>
          <w:rFonts w:ascii="Arial" w:hAnsi="Arial" w:cs="Arial"/>
          <w:sz w:val="22"/>
          <w:szCs w:val="22"/>
        </w:rPr>
        <w:tab/>
        <w:t xml:space="preserve">We will operate a feedback procedure by which you, or someone acting on your behalf can make a complaint or suggestion in relation to the Service.  This procedure is described in the Service User Guide. Upon request we will also provide a copy of the procedure to </w:t>
      </w:r>
      <w:r w:rsidR="00495B0B" w:rsidRPr="001E1211">
        <w:rPr>
          <w:rFonts w:ascii="Arial" w:hAnsi="Arial" w:cs="Arial"/>
          <w:sz w:val="22"/>
          <w:szCs w:val="22"/>
        </w:rPr>
        <w:t xml:space="preserve">you or </w:t>
      </w:r>
      <w:r w:rsidRPr="001E1211">
        <w:rPr>
          <w:rFonts w:ascii="Arial" w:hAnsi="Arial" w:cs="Arial"/>
          <w:sz w:val="22"/>
          <w:szCs w:val="22"/>
        </w:rPr>
        <w:t xml:space="preserve">any representative who is acting on your behalf. </w:t>
      </w:r>
    </w:p>
    <w:p w14:paraId="60B40CC8" w14:textId="77777777" w:rsidR="002B64FA" w:rsidRPr="001E1211" w:rsidRDefault="002B64FA" w:rsidP="00365F7F">
      <w:pPr>
        <w:pStyle w:val="HangingIndent"/>
        <w:rPr>
          <w:rFonts w:ascii="Arial" w:hAnsi="Arial" w:cs="Arial"/>
          <w:sz w:val="22"/>
          <w:szCs w:val="22"/>
        </w:rPr>
      </w:pPr>
    </w:p>
    <w:p w14:paraId="765B3A55"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7.2</w:t>
      </w:r>
      <w:r w:rsidRPr="001E1211">
        <w:rPr>
          <w:rFonts w:ascii="Arial" w:hAnsi="Arial" w:cs="Arial"/>
          <w:sz w:val="22"/>
          <w:szCs w:val="22"/>
        </w:rPr>
        <w:tab/>
        <w:t xml:space="preserve">Should you have a reasonable cause to complain regarding the Service provided by us, please inform the Care Manager as soon as possible, using the complaints procedure contained in the Service User Guide. </w:t>
      </w:r>
    </w:p>
    <w:p w14:paraId="24D9BB61" w14:textId="77777777" w:rsidR="002B64FA" w:rsidRPr="001E1211" w:rsidRDefault="002B64FA" w:rsidP="00365F7F">
      <w:pPr>
        <w:pStyle w:val="HangingIndent"/>
        <w:rPr>
          <w:rFonts w:ascii="Arial" w:hAnsi="Arial" w:cs="Arial"/>
          <w:sz w:val="22"/>
          <w:szCs w:val="22"/>
        </w:rPr>
      </w:pPr>
    </w:p>
    <w:p w14:paraId="4FF62C5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lastRenderedPageBreak/>
        <w:t>7.3</w:t>
      </w:r>
      <w:r w:rsidRPr="001E1211">
        <w:rPr>
          <w:rFonts w:ascii="Arial" w:hAnsi="Arial" w:cs="Arial"/>
          <w:sz w:val="22"/>
          <w:szCs w:val="22"/>
        </w:rPr>
        <w:tab/>
        <w:t xml:space="preserve">In order to comply with the requirements of the Statutory Regulator or to monitor the quality of the Service, it may be necessary, from time to time, for a member of our staff to observe, supervise, or work with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in your Home.  We will give you as much notice as possible if any person other than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is to attend your Home and you will use your best endeavours to co-operate with us in respect of this </w:t>
      </w:r>
      <w:r w:rsidR="00305DA2" w:rsidRPr="001E1211">
        <w:rPr>
          <w:rFonts w:ascii="Arial" w:hAnsi="Arial" w:cs="Arial"/>
          <w:sz w:val="22"/>
          <w:szCs w:val="22"/>
        </w:rPr>
        <w:t>clause 7.3</w:t>
      </w:r>
    </w:p>
    <w:p w14:paraId="320EDC1E" w14:textId="77777777" w:rsidR="002B64FA" w:rsidRPr="001E1211" w:rsidRDefault="002B64FA" w:rsidP="00365F7F">
      <w:pPr>
        <w:pStyle w:val="HangingIndent"/>
        <w:rPr>
          <w:rFonts w:ascii="Arial" w:hAnsi="Arial" w:cs="Arial"/>
          <w:sz w:val="22"/>
          <w:szCs w:val="22"/>
        </w:rPr>
      </w:pPr>
    </w:p>
    <w:p w14:paraId="7F1F49AE"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7.4</w:t>
      </w:r>
      <w:r w:rsidRPr="001E1211">
        <w:rPr>
          <w:rFonts w:ascii="Arial" w:hAnsi="Arial" w:cs="Arial"/>
          <w:sz w:val="22"/>
          <w:szCs w:val="22"/>
        </w:rPr>
        <w:tab/>
        <w:t>You may be asked to participate in user satisfaction surveys, or to be interviewed in person:</w:t>
      </w:r>
    </w:p>
    <w:p w14:paraId="6E5A8FCB" w14:textId="77777777" w:rsidR="002B64FA" w:rsidRPr="001E1211" w:rsidRDefault="002B64FA" w:rsidP="00365F7F">
      <w:pPr>
        <w:pStyle w:val="HangingIndent"/>
        <w:rPr>
          <w:rFonts w:ascii="Arial" w:hAnsi="Arial" w:cs="Arial"/>
          <w:sz w:val="22"/>
          <w:szCs w:val="22"/>
        </w:rPr>
      </w:pPr>
    </w:p>
    <w:p w14:paraId="234B5B0E" w14:textId="77777777" w:rsidR="002B64FA" w:rsidRPr="001E1211" w:rsidRDefault="00365F7F" w:rsidP="00365F7F">
      <w:pPr>
        <w:pStyle w:val="Hangingindent2"/>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r>
      <w:r w:rsidR="002B64FA" w:rsidRPr="001E1211">
        <w:rPr>
          <w:rFonts w:ascii="Arial" w:hAnsi="Arial" w:cs="Arial"/>
          <w:sz w:val="22"/>
          <w:szCs w:val="22"/>
        </w:rPr>
        <w:t>as part of our quality assurance procedures; or</w:t>
      </w:r>
    </w:p>
    <w:p w14:paraId="1CF0E8C0" w14:textId="77777777" w:rsidR="003356E0" w:rsidRPr="001E1211" w:rsidRDefault="003356E0" w:rsidP="00365F7F">
      <w:pPr>
        <w:pStyle w:val="Hangingindent2"/>
        <w:rPr>
          <w:rFonts w:ascii="Arial" w:hAnsi="Arial" w:cs="Arial"/>
          <w:sz w:val="22"/>
          <w:szCs w:val="22"/>
        </w:rPr>
      </w:pPr>
    </w:p>
    <w:p w14:paraId="611DDE39" w14:textId="77777777" w:rsidR="002B64FA" w:rsidRPr="001E1211" w:rsidRDefault="00365F7F" w:rsidP="00365F7F">
      <w:pPr>
        <w:pStyle w:val="Hangingindent2"/>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r>
      <w:r w:rsidR="002B64FA" w:rsidRPr="001E1211">
        <w:rPr>
          <w:rFonts w:ascii="Arial" w:hAnsi="Arial" w:cs="Arial"/>
          <w:sz w:val="22"/>
          <w:szCs w:val="22"/>
        </w:rPr>
        <w:t>at the request of the Statutory Regulator</w:t>
      </w:r>
      <w:r w:rsidRPr="001E1211">
        <w:rPr>
          <w:rFonts w:ascii="Arial" w:hAnsi="Arial" w:cs="Arial"/>
          <w:sz w:val="22"/>
          <w:szCs w:val="22"/>
        </w:rPr>
        <w:t>.</w:t>
      </w:r>
    </w:p>
    <w:p w14:paraId="51E30DB1" w14:textId="77777777" w:rsidR="002B64FA" w:rsidRPr="001E1211" w:rsidRDefault="002B64FA" w:rsidP="00365F7F">
      <w:pPr>
        <w:pStyle w:val="HangingIndent"/>
        <w:rPr>
          <w:rFonts w:ascii="Arial" w:hAnsi="Arial" w:cs="Arial"/>
          <w:sz w:val="22"/>
          <w:szCs w:val="22"/>
        </w:rPr>
      </w:pPr>
    </w:p>
    <w:p w14:paraId="0E91291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7.5</w:t>
      </w:r>
      <w:r w:rsidRPr="001E1211">
        <w:rPr>
          <w:rFonts w:ascii="Arial" w:hAnsi="Arial" w:cs="Arial"/>
          <w:sz w:val="22"/>
          <w:szCs w:val="22"/>
        </w:rPr>
        <w:tab/>
        <w:t>You are not obliged to reply to satisfaction surveys or interviews.  We will always request your consent before we commence any Service monitoring in your Home.</w:t>
      </w:r>
    </w:p>
    <w:p w14:paraId="71E29033" w14:textId="77777777" w:rsidR="002B64FA" w:rsidRPr="001E1211" w:rsidRDefault="002B64FA" w:rsidP="00365F7F">
      <w:pPr>
        <w:pStyle w:val="HangingIndent"/>
        <w:rPr>
          <w:rFonts w:ascii="Arial" w:hAnsi="Arial" w:cs="Arial"/>
          <w:sz w:val="22"/>
          <w:szCs w:val="22"/>
        </w:rPr>
      </w:pPr>
    </w:p>
    <w:p w14:paraId="1BC2F8DA"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8.</w:t>
      </w:r>
      <w:r w:rsidRPr="00F714F7">
        <w:rPr>
          <w:rFonts w:ascii="Arial" w:hAnsi="Arial"/>
          <w:sz w:val="28"/>
          <w:szCs w:val="28"/>
        </w:rPr>
        <w:tab/>
      </w:r>
      <w:r w:rsidR="004860A4" w:rsidRPr="00F714F7">
        <w:rPr>
          <w:rFonts w:ascii="Arial" w:hAnsi="Arial"/>
          <w:sz w:val="28"/>
          <w:szCs w:val="28"/>
        </w:rPr>
        <w:t>Telephone A</w:t>
      </w:r>
      <w:r w:rsidR="009350ED" w:rsidRPr="00F714F7">
        <w:rPr>
          <w:rFonts w:ascii="Arial" w:hAnsi="Arial"/>
          <w:sz w:val="28"/>
          <w:szCs w:val="28"/>
        </w:rPr>
        <w:t>ssistance</w:t>
      </w:r>
    </w:p>
    <w:p w14:paraId="21D194A5" w14:textId="77777777" w:rsidR="002B64FA" w:rsidRPr="001E1211" w:rsidRDefault="002B64FA" w:rsidP="00FF573C">
      <w:pPr>
        <w:pStyle w:val="HangingIndent"/>
        <w:keepNext/>
        <w:rPr>
          <w:rFonts w:ascii="Arial" w:hAnsi="Arial" w:cs="Arial"/>
          <w:sz w:val="22"/>
          <w:szCs w:val="22"/>
        </w:rPr>
      </w:pPr>
    </w:p>
    <w:p w14:paraId="0040426E" w14:textId="77777777" w:rsidR="002B64FA" w:rsidRPr="001E1211" w:rsidRDefault="009350ED" w:rsidP="001778C6">
      <w:pPr>
        <w:pStyle w:val="HangingIndent"/>
        <w:jc w:val="both"/>
        <w:rPr>
          <w:rFonts w:ascii="Arial" w:hAnsi="Arial" w:cs="Arial"/>
          <w:sz w:val="22"/>
          <w:szCs w:val="22"/>
        </w:rPr>
      </w:pPr>
      <w:r w:rsidRPr="001E1211">
        <w:rPr>
          <w:rFonts w:ascii="Arial" w:hAnsi="Arial" w:cs="Arial"/>
          <w:sz w:val="22"/>
          <w:szCs w:val="22"/>
        </w:rPr>
        <w:t>8.1</w:t>
      </w:r>
      <w:r w:rsidRPr="001E1211">
        <w:rPr>
          <w:rFonts w:ascii="Arial" w:hAnsi="Arial" w:cs="Arial"/>
          <w:sz w:val="22"/>
          <w:szCs w:val="22"/>
        </w:rPr>
        <w:tab/>
        <w:t>We will operate an</w:t>
      </w:r>
      <w:r w:rsidR="002B64FA" w:rsidRPr="001E1211">
        <w:rPr>
          <w:rFonts w:ascii="Arial" w:hAnsi="Arial" w:cs="Arial"/>
          <w:sz w:val="22"/>
          <w:szCs w:val="22"/>
        </w:rPr>
        <w:t xml:space="preserve"> office </w:t>
      </w:r>
      <w:r w:rsidR="001778C6" w:rsidRPr="001E1211">
        <w:rPr>
          <w:rFonts w:ascii="Arial" w:hAnsi="Arial" w:cs="Arial"/>
          <w:sz w:val="22"/>
          <w:szCs w:val="22"/>
        </w:rPr>
        <w:t>hour’s</w:t>
      </w:r>
      <w:r w:rsidR="002B64FA" w:rsidRPr="001E1211">
        <w:rPr>
          <w:rFonts w:ascii="Arial" w:hAnsi="Arial" w:cs="Arial"/>
          <w:sz w:val="22"/>
          <w:szCs w:val="22"/>
        </w:rPr>
        <w:t xml:space="preserve"> telephone </w:t>
      </w:r>
      <w:r w:rsidRPr="001E1211">
        <w:rPr>
          <w:rFonts w:ascii="Arial" w:hAnsi="Arial" w:cs="Arial"/>
          <w:sz w:val="22"/>
          <w:szCs w:val="22"/>
        </w:rPr>
        <w:t>assistance service</w:t>
      </w:r>
      <w:r w:rsidR="002B64FA" w:rsidRPr="001E1211">
        <w:rPr>
          <w:rFonts w:ascii="Arial" w:hAnsi="Arial" w:cs="Arial"/>
          <w:sz w:val="22"/>
          <w:szCs w:val="22"/>
        </w:rPr>
        <w:t xml:space="preserve">, and an out of </w:t>
      </w:r>
      <w:r w:rsidR="001778C6" w:rsidRPr="001E1211">
        <w:rPr>
          <w:rFonts w:ascii="Arial" w:hAnsi="Arial" w:cs="Arial"/>
          <w:sz w:val="22"/>
          <w:szCs w:val="22"/>
        </w:rPr>
        <w:t>hour’s</w:t>
      </w:r>
      <w:r w:rsidR="002B64FA" w:rsidRPr="001E1211">
        <w:rPr>
          <w:rFonts w:ascii="Arial" w:hAnsi="Arial" w:cs="Arial"/>
          <w:sz w:val="22"/>
          <w:szCs w:val="22"/>
        </w:rPr>
        <w:t xml:space="preserve"> telephone </w:t>
      </w:r>
      <w:r w:rsidRPr="001E1211">
        <w:rPr>
          <w:rFonts w:ascii="Arial" w:hAnsi="Arial" w:cs="Arial"/>
          <w:sz w:val="22"/>
          <w:szCs w:val="22"/>
        </w:rPr>
        <w:t>assistance service</w:t>
      </w:r>
      <w:r w:rsidR="002B64FA" w:rsidRPr="001E1211">
        <w:rPr>
          <w:rFonts w:ascii="Arial" w:hAnsi="Arial" w:cs="Arial"/>
          <w:sz w:val="22"/>
          <w:szCs w:val="22"/>
        </w:rPr>
        <w:t xml:space="preserve">, as specified in the Service User Guide. This line can be used in relation to problems such as: your care needs changing, or your </w:t>
      </w:r>
      <w:proofErr w:type="spellStart"/>
      <w:r w:rsidR="002B64FA" w:rsidRPr="001E1211">
        <w:rPr>
          <w:rFonts w:ascii="Arial" w:hAnsi="Arial" w:cs="Arial"/>
          <w:sz w:val="22"/>
          <w:szCs w:val="22"/>
        </w:rPr>
        <w:t>Careworker</w:t>
      </w:r>
      <w:proofErr w:type="spellEnd"/>
      <w:r w:rsidR="002B64FA" w:rsidRPr="001E1211">
        <w:rPr>
          <w:rFonts w:ascii="Arial" w:hAnsi="Arial" w:cs="Arial"/>
          <w:sz w:val="22"/>
          <w:szCs w:val="22"/>
        </w:rPr>
        <w:t xml:space="preserve"> not arriving as expected.  For the avoidance of doubt, this telephone number should not be used for medical or other emergencies.</w:t>
      </w:r>
    </w:p>
    <w:p w14:paraId="3C412A30" w14:textId="77777777" w:rsidR="002B64FA" w:rsidRPr="001E1211" w:rsidRDefault="002B64FA" w:rsidP="00365F7F">
      <w:pPr>
        <w:pStyle w:val="HangingIndent"/>
        <w:rPr>
          <w:rFonts w:ascii="Arial" w:hAnsi="Arial" w:cs="Arial"/>
          <w:sz w:val="22"/>
          <w:szCs w:val="22"/>
        </w:rPr>
      </w:pPr>
    </w:p>
    <w:p w14:paraId="2AFC3E12"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9.</w:t>
      </w:r>
      <w:r w:rsidRPr="00F714F7">
        <w:rPr>
          <w:rFonts w:ascii="Arial" w:hAnsi="Arial"/>
          <w:sz w:val="28"/>
          <w:szCs w:val="28"/>
        </w:rPr>
        <w:tab/>
        <w:t>Confidentiality</w:t>
      </w:r>
      <w:r w:rsidR="00311580" w:rsidRPr="00F714F7">
        <w:rPr>
          <w:rFonts w:ascii="Arial" w:hAnsi="Arial"/>
          <w:sz w:val="28"/>
          <w:szCs w:val="28"/>
        </w:rPr>
        <w:t xml:space="preserve"> and Date Protection</w:t>
      </w:r>
    </w:p>
    <w:p w14:paraId="29E5F71B" w14:textId="77777777" w:rsidR="002B64FA" w:rsidRPr="001E1211" w:rsidRDefault="002B64FA" w:rsidP="00FF573C">
      <w:pPr>
        <w:pStyle w:val="HangingIndent"/>
        <w:keepNext/>
        <w:rPr>
          <w:rFonts w:ascii="Arial" w:hAnsi="Arial" w:cs="Arial"/>
          <w:sz w:val="22"/>
          <w:szCs w:val="22"/>
        </w:rPr>
      </w:pPr>
    </w:p>
    <w:p w14:paraId="764593FB" w14:textId="77777777" w:rsidR="002B64FA" w:rsidRDefault="002B64FA" w:rsidP="00311580">
      <w:pPr>
        <w:pStyle w:val="HangingIndent"/>
        <w:jc w:val="both"/>
        <w:rPr>
          <w:rFonts w:ascii="Arial" w:hAnsi="Arial" w:cs="Arial"/>
          <w:sz w:val="22"/>
          <w:szCs w:val="22"/>
        </w:rPr>
      </w:pPr>
      <w:r w:rsidRPr="001E1211">
        <w:rPr>
          <w:rFonts w:ascii="Arial" w:hAnsi="Arial" w:cs="Arial"/>
          <w:sz w:val="22"/>
          <w:szCs w:val="22"/>
        </w:rPr>
        <w:t>9.1</w:t>
      </w:r>
      <w:r w:rsidRPr="001E1211">
        <w:rPr>
          <w:rFonts w:ascii="Arial" w:hAnsi="Arial" w:cs="Arial"/>
          <w:sz w:val="22"/>
          <w:szCs w:val="22"/>
        </w:rPr>
        <w:tab/>
      </w:r>
      <w:r w:rsidR="00311580" w:rsidRPr="00311580">
        <w:rPr>
          <w:rFonts w:ascii="Arial" w:hAnsi="Arial" w:cs="Arial"/>
          <w:sz w:val="22"/>
          <w:szCs w:val="22"/>
        </w:rPr>
        <w:t xml:space="preserve">We will respect your privacy and confidentiality but you agree that we may disclose confidential information about you to our </w:t>
      </w:r>
      <w:proofErr w:type="spellStart"/>
      <w:r w:rsidR="00311580" w:rsidRPr="00311580">
        <w:rPr>
          <w:rFonts w:ascii="Arial" w:hAnsi="Arial" w:cs="Arial"/>
          <w:sz w:val="22"/>
          <w:szCs w:val="22"/>
        </w:rPr>
        <w:t>Careworkers</w:t>
      </w:r>
      <w:proofErr w:type="spellEnd"/>
      <w:r w:rsidR="00311580" w:rsidRPr="00311580">
        <w:rPr>
          <w:rFonts w:ascii="Arial" w:hAnsi="Arial" w:cs="Arial"/>
          <w:sz w:val="22"/>
          <w:szCs w:val="22"/>
        </w:rPr>
        <w:t xml:space="preserve"> or to any other person if we believe such disclosure is in your best interest; is appropriate for the performance of the Service; or is required as a matter of law.  Further details of this sharing are set out in our Privacy Notice.  In particular, details of your name, address and payment record may be submitted to a credit reference agency.  If another person or organisation is paying your fees, and / or has agreed to guarantee your obligations under this Agreement, details of their name, address and payment record may also be submitted to a credit reference agency.  You will ensure that you have obtained the consent of such person or organisation for us to do so.</w:t>
      </w:r>
    </w:p>
    <w:p w14:paraId="664B07D5" w14:textId="77777777" w:rsidR="00311580" w:rsidRPr="001E1211" w:rsidRDefault="00311580" w:rsidP="00311580">
      <w:pPr>
        <w:pStyle w:val="HangingIndent"/>
        <w:jc w:val="both"/>
        <w:rPr>
          <w:rFonts w:ascii="Arial" w:hAnsi="Arial" w:cs="Arial"/>
          <w:sz w:val="22"/>
          <w:szCs w:val="22"/>
        </w:rPr>
      </w:pPr>
    </w:p>
    <w:p w14:paraId="677855C3" w14:textId="77777777" w:rsidR="002B64FA" w:rsidRDefault="002B64FA" w:rsidP="001778C6">
      <w:pPr>
        <w:pStyle w:val="HangingIndent"/>
        <w:jc w:val="both"/>
        <w:rPr>
          <w:rFonts w:ascii="Arial" w:hAnsi="Arial" w:cs="Arial"/>
          <w:sz w:val="22"/>
          <w:szCs w:val="22"/>
        </w:rPr>
      </w:pPr>
      <w:r w:rsidRPr="001E1211">
        <w:rPr>
          <w:rFonts w:ascii="Arial" w:hAnsi="Arial" w:cs="Arial"/>
          <w:sz w:val="22"/>
          <w:szCs w:val="22"/>
        </w:rPr>
        <w:t>9.2</w:t>
      </w:r>
      <w:r w:rsidRPr="001E1211">
        <w:rPr>
          <w:rFonts w:ascii="Arial" w:hAnsi="Arial" w:cs="Arial"/>
          <w:sz w:val="22"/>
          <w:szCs w:val="22"/>
        </w:rPr>
        <w:tab/>
      </w:r>
      <w:r w:rsidR="00311580" w:rsidRPr="00311580">
        <w:rPr>
          <w:rFonts w:ascii="Arial" w:hAnsi="Arial" w:cs="Arial"/>
          <w:sz w:val="22"/>
          <w:szCs w:val="22"/>
        </w:rPr>
        <w:t xml:space="preserve">You agree that we may disclose information about the </w:t>
      </w:r>
      <w:proofErr w:type="spellStart"/>
      <w:r w:rsidR="00311580" w:rsidRPr="00311580">
        <w:rPr>
          <w:rFonts w:ascii="Arial" w:hAnsi="Arial" w:cs="Arial"/>
          <w:sz w:val="22"/>
          <w:szCs w:val="22"/>
        </w:rPr>
        <w:t>Careworker</w:t>
      </w:r>
      <w:proofErr w:type="spellEnd"/>
      <w:r w:rsidR="00311580" w:rsidRPr="00311580">
        <w:rPr>
          <w:rFonts w:ascii="Arial" w:hAnsi="Arial" w:cs="Arial"/>
          <w:sz w:val="22"/>
          <w:szCs w:val="22"/>
        </w:rPr>
        <w:t xml:space="preserve"> to you and that such information is strictly confidential.  You also agree that you will not disclose, either directly or indirectly, such information to any other person, company or firm for any reason unless such disclosure is required by law, the Statutory Regulator or any relevant local authority.</w:t>
      </w:r>
    </w:p>
    <w:p w14:paraId="0E7EFC73" w14:textId="77777777" w:rsidR="00311580" w:rsidRDefault="00311580" w:rsidP="001778C6">
      <w:pPr>
        <w:pStyle w:val="HangingIndent"/>
        <w:jc w:val="both"/>
        <w:rPr>
          <w:rFonts w:ascii="Arial" w:hAnsi="Arial" w:cs="Arial"/>
          <w:sz w:val="22"/>
          <w:szCs w:val="22"/>
        </w:rPr>
      </w:pPr>
    </w:p>
    <w:p w14:paraId="38A77CC1" w14:textId="77777777" w:rsidR="00311580" w:rsidRPr="001E1211" w:rsidRDefault="00311580" w:rsidP="001778C6">
      <w:pPr>
        <w:pStyle w:val="HangingIndent"/>
        <w:jc w:val="both"/>
        <w:rPr>
          <w:rFonts w:ascii="Arial" w:hAnsi="Arial" w:cs="Arial"/>
          <w:sz w:val="22"/>
          <w:szCs w:val="22"/>
        </w:rPr>
      </w:pPr>
      <w:r>
        <w:rPr>
          <w:rFonts w:ascii="Arial" w:hAnsi="Arial" w:cs="Arial"/>
          <w:sz w:val="22"/>
          <w:szCs w:val="22"/>
        </w:rPr>
        <w:t>9.3</w:t>
      </w:r>
      <w:r>
        <w:rPr>
          <w:rFonts w:ascii="Arial" w:hAnsi="Arial" w:cs="Arial"/>
          <w:sz w:val="22"/>
          <w:szCs w:val="22"/>
        </w:rPr>
        <w:tab/>
      </w:r>
      <w:r w:rsidRPr="00311580">
        <w:rPr>
          <w:rFonts w:ascii="Arial" w:hAnsi="Arial" w:cs="Arial"/>
          <w:sz w:val="22"/>
          <w:szCs w:val="22"/>
        </w:rPr>
        <w:t xml:space="preserve">We may use your information in accordance with our Privacy Notice, which you can access on </w:t>
      </w:r>
      <w:r>
        <w:rPr>
          <w:rFonts w:ascii="Arial" w:hAnsi="Arial" w:cs="Arial"/>
          <w:sz w:val="22"/>
          <w:szCs w:val="22"/>
        </w:rPr>
        <w:t xml:space="preserve">the homepage of </w:t>
      </w:r>
      <w:r w:rsidRPr="00311580">
        <w:rPr>
          <w:rFonts w:ascii="Arial" w:hAnsi="Arial" w:cs="Arial"/>
          <w:sz w:val="22"/>
          <w:szCs w:val="22"/>
        </w:rPr>
        <w:t>our website</w:t>
      </w:r>
      <w:r w:rsidR="009A22BE">
        <w:rPr>
          <w:rFonts w:ascii="Arial" w:hAnsi="Arial" w:cs="Arial"/>
          <w:sz w:val="22"/>
          <w:szCs w:val="22"/>
        </w:rPr>
        <w:t>:</w:t>
      </w:r>
      <w:r w:rsidRPr="00311580">
        <w:rPr>
          <w:rFonts w:ascii="Arial" w:hAnsi="Arial" w:cs="Arial"/>
          <w:sz w:val="22"/>
          <w:szCs w:val="22"/>
        </w:rPr>
        <w:t xml:space="preserve"> </w:t>
      </w:r>
      <w:hyperlink r:id="rId8" w:history="1">
        <w:r w:rsidR="009A22BE" w:rsidRPr="00CA3304">
          <w:rPr>
            <w:rStyle w:val="Hyperlink"/>
            <w:rFonts w:ascii="Arial" w:hAnsi="Arial" w:cs="Arial"/>
            <w:sz w:val="22"/>
            <w:szCs w:val="22"/>
          </w:rPr>
          <w:t>www.nlhs.co.uk</w:t>
        </w:r>
      </w:hyperlink>
      <w:r w:rsidR="009A22BE">
        <w:rPr>
          <w:rFonts w:ascii="Arial" w:hAnsi="Arial" w:cs="Arial"/>
          <w:sz w:val="22"/>
          <w:szCs w:val="22"/>
        </w:rPr>
        <w:t xml:space="preserve"> </w:t>
      </w:r>
    </w:p>
    <w:p w14:paraId="0C69BBB4" w14:textId="77777777" w:rsidR="002B64FA" w:rsidRPr="001E1211" w:rsidRDefault="002B64FA" w:rsidP="00365F7F">
      <w:pPr>
        <w:pStyle w:val="HangingIndent"/>
        <w:rPr>
          <w:rFonts w:ascii="Arial" w:hAnsi="Arial" w:cs="Arial"/>
          <w:sz w:val="22"/>
          <w:szCs w:val="22"/>
        </w:rPr>
      </w:pPr>
    </w:p>
    <w:p w14:paraId="4F5295B9"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t>10.</w:t>
      </w:r>
      <w:r w:rsidRPr="00F714F7">
        <w:rPr>
          <w:rFonts w:ascii="Arial" w:hAnsi="Arial"/>
          <w:sz w:val="28"/>
          <w:szCs w:val="28"/>
        </w:rPr>
        <w:tab/>
        <w:t>Records</w:t>
      </w:r>
    </w:p>
    <w:p w14:paraId="2E46AFED" w14:textId="77777777" w:rsidR="002B64FA" w:rsidRPr="001E1211" w:rsidRDefault="002B64FA" w:rsidP="00FF573C">
      <w:pPr>
        <w:pStyle w:val="HangingIndent"/>
        <w:keepNext/>
        <w:rPr>
          <w:rFonts w:ascii="Arial" w:hAnsi="Arial" w:cs="Arial"/>
          <w:sz w:val="22"/>
          <w:szCs w:val="22"/>
        </w:rPr>
      </w:pPr>
    </w:p>
    <w:p w14:paraId="68D7E92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10.1</w:t>
      </w:r>
      <w:r w:rsidRPr="001E1211">
        <w:rPr>
          <w:rFonts w:ascii="Arial" w:hAnsi="Arial" w:cs="Arial"/>
          <w:sz w:val="22"/>
          <w:szCs w:val="22"/>
        </w:rPr>
        <w:tab/>
        <w:t xml:space="preserve">We will ensure that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shall keep a daily written record of the care you receive, any assistance with your medication and any other significant information.  Unless specified otherwise in the Care Plan these records will be kept at your Home while they are in use.  We are required to keep these records and they remain our property.  You agree to return them to us once the Service ends or at any other time.  We will provide you with copies at your request.</w:t>
      </w:r>
    </w:p>
    <w:p w14:paraId="3E18064F" w14:textId="77777777" w:rsidR="002B64FA" w:rsidRPr="001E1211" w:rsidRDefault="002B64FA" w:rsidP="00365F7F">
      <w:pPr>
        <w:pStyle w:val="HangingIndent"/>
        <w:rPr>
          <w:rFonts w:ascii="Arial" w:hAnsi="Arial" w:cs="Arial"/>
          <w:sz w:val="22"/>
          <w:szCs w:val="22"/>
        </w:rPr>
      </w:pPr>
    </w:p>
    <w:p w14:paraId="3AB6E4AF"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lastRenderedPageBreak/>
        <w:t>11.</w:t>
      </w:r>
      <w:r w:rsidRPr="00F714F7">
        <w:rPr>
          <w:rFonts w:ascii="Arial" w:hAnsi="Arial"/>
          <w:sz w:val="28"/>
          <w:szCs w:val="28"/>
        </w:rPr>
        <w:tab/>
        <w:t xml:space="preserve">Insurance &amp; </w:t>
      </w:r>
      <w:r w:rsidR="004860A4" w:rsidRPr="00F714F7">
        <w:rPr>
          <w:rFonts w:ascii="Arial" w:hAnsi="Arial"/>
          <w:sz w:val="28"/>
          <w:szCs w:val="28"/>
        </w:rPr>
        <w:t>L</w:t>
      </w:r>
      <w:r w:rsidRPr="00F714F7">
        <w:rPr>
          <w:rFonts w:ascii="Arial" w:hAnsi="Arial"/>
          <w:sz w:val="28"/>
          <w:szCs w:val="28"/>
        </w:rPr>
        <w:t>iability</w:t>
      </w:r>
    </w:p>
    <w:p w14:paraId="156FDB34" w14:textId="77777777" w:rsidR="002B64FA" w:rsidRPr="001E1211" w:rsidRDefault="002B64FA" w:rsidP="00FF573C">
      <w:pPr>
        <w:pStyle w:val="HangingIndent"/>
        <w:keepNext/>
        <w:rPr>
          <w:rFonts w:ascii="Arial" w:hAnsi="Arial" w:cs="Arial"/>
          <w:sz w:val="22"/>
          <w:szCs w:val="22"/>
        </w:rPr>
      </w:pPr>
    </w:p>
    <w:p w14:paraId="7F391442" w14:textId="77777777" w:rsidR="00305DA2" w:rsidRPr="001E1211" w:rsidRDefault="00305DA2" w:rsidP="00305DA2">
      <w:pPr>
        <w:numPr>
          <w:ilvl w:val="1"/>
          <w:numId w:val="14"/>
        </w:numPr>
        <w:jc w:val="both"/>
        <w:rPr>
          <w:rFonts w:ascii="Arial" w:hAnsi="Arial" w:cs="Arial"/>
          <w:sz w:val="22"/>
          <w:szCs w:val="22"/>
        </w:rPr>
      </w:pPr>
      <w:r w:rsidRPr="001E1211">
        <w:rPr>
          <w:rFonts w:ascii="Arial" w:hAnsi="Arial" w:cs="Arial"/>
          <w:sz w:val="22"/>
          <w:szCs w:val="22"/>
        </w:rPr>
        <w:t>Our current insurance cover is as follows:</w:t>
      </w:r>
    </w:p>
    <w:p w14:paraId="4BCB14EC" w14:textId="77777777" w:rsidR="00305DA2" w:rsidRPr="001E1211" w:rsidRDefault="00305DA2" w:rsidP="00305DA2">
      <w:pPr>
        <w:ind w:left="1440" w:hanging="720"/>
        <w:jc w:val="both"/>
        <w:rPr>
          <w:rFonts w:ascii="Arial" w:hAnsi="Arial" w:cs="Arial"/>
          <w:sz w:val="22"/>
          <w:szCs w:val="22"/>
        </w:rPr>
      </w:pPr>
    </w:p>
    <w:p w14:paraId="48EE7FC5" w14:textId="77777777" w:rsidR="00305DA2" w:rsidRPr="001E1211" w:rsidRDefault="00305DA2" w:rsidP="00305DA2">
      <w:pPr>
        <w:numPr>
          <w:ilvl w:val="0"/>
          <w:numId w:val="15"/>
        </w:numPr>
        <w:jc w:val="both"/>
        <w:rPr>
          <w:rFonts w:ascii="Arial" w:hAnsi="Arial" w:cs="Arial"/>
          <w:b/>
          <w:sz w:val="22"/>
          <w:szCs w:val="22"/>
        </w:rPr>
      </w:pPr>
      <w:r w:rsidRPr="001E1211">
        <w:rPr>
          <w:rFonts w:ascii="Arial" w:hAnsi="Arial" w:cs="Arial"/>
          <w:sz w:val="22"/>
          <w:szCs w:val="22"/>
        </w:rPr>
        <w:t>Employers Liability Insurance (£10,000,000 in respect of any one claim);</w:t>
      </w:r>
    </w:p>
    <w:p w14:paraId="00A880D6" w14:textId="77777777" w:rsidR="00305DA2" w:rsidRPr="001E1211" w:rsidRDefault="00305DA2" w:rsidP="00305DA2">
      <w:pPr>
        <w:ind w:left="1440"/>
        <w:jc w:val="both"/>
        <w:rPr>
          <w:rFonts w:ascii="Arial" w:hAnsi="Arial" w:cs="Arial"/>
          <w:b/>
          <w:sz w:val="22"/>
          <w:szCs w:val="22"/>
        </w:rPr>
      </w:pPr>
    </w:p>
    <w:p w14:paraId="5B63442B" w14:textId="77777777" w:rsidR="00305DA2" w:rsidRPr="001E1211" w:rsidRDefault="00305DA2" w:rsidP="00305DA2">
      <w:pPr>
        <w:numPr>
          <w:ilvl w:val="0"/>
          <w:numId w:val="15"/>
        </w:numPr>
        <w:jc w:val="both"/>
        <w:rPr>
          <w:rFonts w:ascii="Arial" w:hAnsi="Arial" w:cs="Arial"/>
          <w:b/>
          <w:sz w:val="22"/>
          <w:szCs w:val="22"/>
        </w:rPr>
      </w:pPr>
      <w:r w:rsidRPr="001E1211">
        <w:rPr>
          <w:rFonts w:ascii="Arial" w:hAnsi="Arial" w:cs="Arial"/>
          <w:sz w:val="22"/>
          <w:szCs w:val="22"/>
        </w:rPr>
        <w:t>Public Liability Insurance (£10,000,000 in respect of any one</w:t>
      </w:r>
      <w:r w:rsidR="001E3274" w:rsidRPr="001E1211">
        <w:rPr>
          <w:rFonts w:ascii="Arial" w:hAnsi="Arial" w:cs="Arial"/>
          <w:sz w:val="22"/>
          <w:szCs w:val="22"/>
        </w:rPr>
        <w:t xml:space="preserve"> </w:t>
      </w:r>
      <w:r w:rsidRPr="001E1211">
        <w:rPr>
          <w:rFonts w:ascii="Arial" w:hAnsi="Arial" w:cs="Arial"/>
          <w:sz w:val="22"/>
          <w:szCs w:val="22"/>
        </w:rPr>
        <w:t>claim);</w:t>
      </w:r>
    </w:p>
    <w:p w14:paraId="0A3B08D5" w14:textId="77777777" w:rsidR="00305DA2" w:rsidRPr="001E1211" w:rsidRDefault="00305DA2" w:rsidP="00305DA2">
      <w:pPr>
        <w:pStyle w:val="ListParagraph"/>
        <w:rPr>
          <w:rFonts w:ascii="Arial" w:hAnsi="Arial" w:cs="Arial"/>
          <w:sz w:val="22"/>
          <w:szCs w:val="22"/>
        </w:rPr>
      </w:pPr>
    </w:p>
    <w:p w14:paraId="15CE7ED7" w14:textId="77777777" w:rsidR="00305DA2" w:rsidRPr="001E1211" w:rsidRDefault="00305DA2" w:rsidP="00305DA2">
      <w:pPr>
        <w:numPr>
          <w:ilvl w:val="0"/>
          <w:numId w:val="15"/>
        </w:numPr>
        <w:jc w:val="both"/>
        <w:rPr>
          <w:rFonts w:ascii="Arial" w:hAnsi="Arial" w:cs="Arial"/>
          <w:b/>
          <w:sz w:val="22"/>
          <w:szCs w:val="22"/>
        </w:rPr>
      </w:pPr>
      <w:r w:rsidRPr="001E1211">
        <w:rPr>
          <w:rFonts w:ascii="Arial" w:hAnsi="Arial" w:cs="Arial"/>
          <w:sz w:val="22"/>
          <w:szCs w:val="22"/>
        </w:rPr>
        <w:t>Malpractice/Professional Indemnity Insurance (£5,000,000 in any one year)</w:t>
      </w:r>
    </w:p>
    <w:p w14:paraId="2DE4BF12" w14:textId="77777777" w:rsidR="00305DA2" w:rsidRPr="001E1211" w:rsidRDefault="00305DA2" w:rsidP="00305DA2">
      <w:pPr>
        <w:pStyle w:val="HangingIndent"/>
        <w:rPr>
          <w:rStyle w:val="Edittext"/>
          <w:rFonts w:ascii="Arial" w:hAnsi="Arial" w:cs="Arial"/>
          <w:sz w:val="22"/>
          <w:szCs w:val="22"/>
        </w:rPr>
      </w:pPr>
    </w:p>
    <w:p w14:paraId="3B82DB86" w14:textId="77777777" w:rsidR="00305DA2" w:rsidRPr="001E1211" w:rsidRDefault="00305DA2" w:rsidP="001778C6">
      <w:pPr>
        <w:ind w:left="684" w:hanging="684"/>
        <w:jc w:val="both"/>
        <w:rPr>
          <w:rFonts w:ascii="Arial" w:hAnsi="Arial" w:cs="Arial"/>
          <w:sz w:val="22"/>
          <w:szCs w:val="22"/>
        </w:rPr>
      </w:pPr>
      <w:r w:rsidRPr="001E1211">
        <w:rPr>
          <w:rFonts w:ascii="Arial" w:hAnsi="Arial" w:cs="Arial"/>
          <w:sz w:val="22"/>
          <w:szCs w:val="22"/>
        </w:rPr>
        <w:t xml:space="preserve">11.2 </w:t>
      </w:r>
      <w:r w:rsidRPr="001E1211">
        <w:rPr>
          <w:rFonts w:ascii="Arial" w:hAnsi="Arial" w:cs="Arial"/>
          <w:sz w:val="22"/>
          <w:szCs w:val="22"/>
        </w:rPr>
        <w:tab/>
        <w:t>We are responsible</w:t>
      </w:r>
      <w:r w:rsidR="001E3274" w:rsidRPr="001E1211">
        <w:rPr>
          <w:rFonts w:ascii="Arial" w:hAnsi="Arial" w:cs="Arial"/>
          <w:sz w:val="22"/>
          <w:szCs w:val="22"/>
        </w:rPr>
        <w:t xml:space="preserve"> </w:t>
      </w:r>
      <w:r w:rsidRPr="001E1211">
        <w:rPr>
          <w:rFonts w:ascii="Arial" w:hAnsi="Arial" w:cs="Arial"/>
          <w:sz w:val="22"/>
          <w:szCs w:val="22"/>
        </w:rPr>
        <w:t xml:space="preserve">for loss or damage you suffer that is a foreseeable result of Our breach of this Agreement or Our negligence, but We are not responsible for any loss or damage that is not foreseeable. Loss or damage is foreseeable where it is an obvious consequence of our breach or if it was contemplated by you and Us at the time we entered into this Agreement. </w:t>
      </w:r>
    </w:p>
    <w:p w14:paraId="262C702F" w14:textId="77777777" w:rsidR="00305DA2" w:rsidRPr="001E1211" w:rsidRDefault="00305DA2" w:rsidP="00F1368A">
      <w:pPr>
        <w:ind w:left="684" w:hanging="684"/>
        <w:rPr>
          <w:rFonts w:ascii="Arial" w:hAnsi="Arial" w:cs="Arial"/>
          <w:sz w:val="22"/>
          <w:szCs w:val="22"/>
        </w:rPr>
      </w:pPr>
    </w:p>
    <w:p w14:paraId="11D88003" w14:textId="77777777" w:rsidR="00305DA2" w:rsidRPr="00311580" w:rsidRDefault="00305DA2" w:rsidP="00311580">
      <w:pPr>
        <w:pStyle w:val="ListParagraph"/>
        <w:numPr>
          <w:ilvl w:val="1"/>
          <w:numId w:val="26"/>
        </w:numPr>
        <w:jc w:val="both"/>
        <w:rPr>
          <w:rFonts w:ascii="Arial" w:hAnsi="Arial" w:cs="Arial"/>
          <w:sz w:val="22"/>
          <w:szCs w:val="22"/>
        </w:rPr>
      </w:pPr>
      <w:r w:rsidRPr="00311580">
        <w:rPr>
          <w:rFonts w:ascii="Arial" w:hAnsi="Arial" w:cs="Arial"/>
          <w:sz w:val="22"/>
          <w:szCs w:val="22"/>
        </w:rPr>
        <w:t>You will ensure that, at all times during which the Services are being provided:</w:t>
      </w:r>
    </w:p>
    <w:p w14:paraId="39B3AAC3" w14:textId="77777777" w:rsidR="001E3274" w:rsidRPr="001E1211" w:rsidRDefault="001E3274" w:rsidP="001E3274">
      <w:pPr>
        <w:ind w:left="720"/>
        <w:rPr>
          <w:rFonts w:ascii="Arial" w:hAnsi="Arial" w:cs="Arial"/>
          <w:sz w:val="22"/>
          <w:szCs w:val="22"/>
        </w:rPr>
      </w:pPr>
    </w:p>
    <w:p w14:paraId="3CAAD31B" w14:textId="77777777" w:rsidR="00305DA2" w:rsidRPr="001E1211" w:rsidRDefault="00305DA2" w:rsidP="001778C6">
      <w:pPr>
        <w:ind w:left="1440" w:hanging="750"/>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you have in place suitable building and contents insurance to cover accidental damage to your home or its contents; and</w:t>
      </w:r>
    </w:p>
    <w:p w14:paraId="00718B9A" w14:textId="77777777" w:rsidR="00305DA2" w:rsidRPr="001E1211" w:rsidRDefault="00305DA2" w:rsidP="00305DA2">
      <w:pPr>
        <w:ind w:left="1440" w:hanging="750"/>
        <w:rPr>
          <w:rFonts w:ascii="Arial" w:hAnsi="Arial" w:cs="Arial"/>
          <w:sz w:val="22"/>
          <w:szCs w:val="22"/>
        </w:rPr>
      </w:pPr>
    </w:p>
    <w:p w14:paraId="1F054FCA" w14:textId="77777777" w:rsidR="00305DA2" w:rsidRPr="001E1211" w:rsidRDefault="00305DA2" w:rsidP="001778C6">
      <w:pPr>
        <w:ind w:left="1440" w:hanging="750"/>
        <w:jc w:val="both"/>
        <w:rPr>
          <w:rFonts w:ascii="Arial" w:hAnsi="Arial" w:cs="Arial"/>
          <w:sz w:val="22"/>
          <w:szCs w:val="22"/>
        </w:rPr>
      </w:pPr>
      <w:r w:rsidRPr="001E1211">
        <w:rPr>
          <w:rFonts w:ascii="Arial" w:hAnsi="Arial" w:cs="Arial"/>
          <w:sz w:val="22"/>
          <w:szCs w:val="22"/>
        </w:rPr>
        <w:t xml:space="preserve">(b) </w:t>
      </w:r>
      <w:r w:rsidRPr="001E1211">
        <w:rPr>
          <w:rFonts w:ascii="Arial" w:hAnsi="Arial" w:cs="Arial"/>
          <w:sz w:val="22"/>
          <w:szCs w:val="22"/>
        </w:rPr>
        <w:tab/>
        <w:t xml:space="preserve">where the Services include our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driving your motor vehicle, that you have suitable motor insurance to cover damage to passengers, your vehicle and / or third parties or their property caused by the use of</w:t>
      </w:r>
      <w:r w:rsidR="00211A27" w:rsidRPr="001E1211">
        <w:rPr>
          <w:rFonts w:ascii="Arial" w:hAnsi="Arial" w:cs="Arial"/>
          <w:sz w:val="22"/>
          <w:szCs w:val="22"/>
        </w:rPr>
        <w:t xml:space="preserve"> the</w:t>
      </w:r>
      <w:r w:rsidRPr="001E1211">
        <w:rPr>
          <w:rFonts w:ascii="Arial" w:hAnsi="Arial" w:cs="Arial"/>
          <w:sz w:val="22"/>
          <w:szCs w:val="22"/>
        </w:rPr>
        <w:t xml:space="preserve"> motor vehicle by the </w:t>
      </w:r>
      <w:proofErr w:type="spellStart"/>
      <w:r w:rsidRPr="001E1211">
        <w:rPr>
          <w:rFonts w:ascii="Arial" w:hAnsi="Arial" w:cs="Arial"/>
          <w:sz w:val="22"/>
          <w:szCs w:val="22"/>
        </w:rPr>
        <w:t>Careworker</w:t>
      </w:r>
      <w:proofErr w:type="spellEnd"/>
      <w:r w:rsidRPr="001E1211">
        <w:rPr>
          <w:rFonts w:ascii="Arial" w:hAnsi="Arial" w:cs="Arial"/>
          <w:sz w:val="22"/>
          <w:szCs w:val="22"/>
        </w:rPr>
        <w:t>.</w:t>
      </w:r>
    </w:p>
    <w:p w14:paraId="29D2BEBE" w14:textId="77777777" w:rsidR="001E3274" w:rsidRPr="001E1211" w:rsidRDefault="001E3274" w:rsidP="00305DA2">
      <w:pPr>
        <w:pStyle w:val="HangingIndent"/>
        <w:keepNext/>
        <w:rPr>
          <w:rFonts w:ascii="Arial" w:hAnsi="Arial" w:cs="Arial"/>
          <w:sz w:val="22"/>
          <w:szCs w:val="22"/>
        </w:rPr>
      </w:pPr>
    </w:p>
    <w:p w14:paraId="14EC5382" w14:textId="77777777" w:rsidR="00305DA2" w:rsidRPr="001E1211" w:rsidRDefault="00305DA2" w:rsidP="001778C6">
      <w:pPr>
        <w:pStyle w:val="HangingIndent"/>
        <w:keepNext/>
        <w:jc w:val="both"/>
        <w:rPr>
          <w:rFonts w:ascii="Arial" w:hAnsi="Arial" w:cs="Arial"/>
          <w:sz w:val="22"/>
          <w:szCs w:val="22"/>
        </w:rPr>
      </w:pPr>
      <w:r w:rsidRPr="001E1211">
        <w:rPr>
          <w:rFonts w:ascii="Arial" w:hAnsi="Arial" w:cs="Arial"/>
          <w:sz w:val="22"/>
          <w:szCs w:val="22"/>
        </w:rPr>
        <w:t>11.4</w:t>
      </w:r>
      <w:r w:rsidRPr="001E1211">
        <w:rPr>
          <w:rFonts w:ascii="Arial" w:hAnsi="Arial" w:cs="Arial"/>
          <w:sz w:val="22"/>
          <w:szCs w:val="22"/>
        </w:rPr>
        <w:tab/>
        <w:t>Nothing in this Agreement limits or excludes our liability</w:t>
      </w:r>
    </w:p>
    <w:p w14:paraId="494C6134" w14:textId="77777777" w:rsidR="00305DA2" w:rsidRPr="001E1211" w:rsidRDefault="00305DA2" w:rsidP="00305DA2">
      <w:pPr>
        <w:pStyle w:val="HangingIndent"/>
        <w:keepNext/>
        <w:rPr>
          <w:rFonts w:ascii="Arial" w:hAnsi="Arial" w:cs="Arial"/>
          <w:sz w:val="22"/>
          <w:szCs w:val="22"/>
        </w:rPr>
      </w:pPr>
    </w:p>
    <w:p w14:paraId="1239E837" w14:textId="77777777" w:rsidR="00305DA2" w:rsidRPr="001E1211" w:rsidRDefault="00305DA2" w:rsidP="001778C6">
      <w:pPr>
        <w:pStyle w:val="Hangingindent2"/>
        <w:keepNext/>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for death or personal injury resulting from negligence;</w:t>
      </w:r>
    </w:p>
    <w:p w14:paraId="528E3961" w14:textId="77777777" w:rsidR="00305DA2" w:rsidRPr="001E1211" w:rsidRDefault="00305DA2" w:rsidP="00305DA2">
      <w:pPr>
        <w:pStyle w:val="Hangingindent2"/>
        <w:keepNext/>
        <w:rPr>
          <w:rFonts w:ascii="Arial" w:hAnsi="Arial" w:cs="Arial"/>
          <w:sz w:val="22"/>
          <w:szCs w:val="22"/>
        </w:rPr>
      </w:pPr>
    </w:p>
    <w:p w14:paraId="353C2F4E" w14:textId="77777777" w:rsidR="00305DA2" w:rsidRPr="001E1211" w:rsidRDefault="00305DA2"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for any damage or liability incurred by you as a result of fraud or fraudulent misrepresentation; or</w:t>
      </w:r>
    </w:p>
    <w:p w14:paraId="60EFA0D8" w14:textId="77777777" w:rsidR="00305DA2" w:rsidRPr="001E1211" w:rsidRDefault="00305DA2" w:rsidP="00305DA2">
      <w:pPr>
        <w:pStyle w:val="Hangingindent2"/>
        <w:rPr>
          <w:rFonts w:ascii="Arial" w:hAnsi="Arial" w:cs="Arial"/>
          <w:sz w:val="22"/>
          <w:szCs w:val="22"/>
        </w:rPr>
      </w:pPr>
    </w:p>
    <w:p w14:paraId="63FA72AE" w14:textId="77777777" w:rsidR="00305DA2" w:rsidRPr="001E1211" w:rsidRDefault="00305DA2"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 xml:space="preserve">for our failure to comply with any term implied into this contract by the Supply of Goods and Services Act 1982. </w:t>
      </w:r>
    </w:p>
    <w:p w14:paraId="1A0E72DA" w14:textId="77777777" w:rsidR="002B64FA" w:rsidRPr="001E1211" w:rsidRDefault="002B64FA" w:rsidP="00365F7F">
      <w:pPr>
        <w:pStyle w:val="HangingIndent"/>
        <w:rPr>
          <w:rFonts w:ascii="Arial" w:hAnsi="Arial" w:cs="Arial"/>
          <w:sz w:val="22"/>
          <w:szCs w:val="22"/>
        </w:rPr>
      </w:pPr>
    </w:p>
    <w:p w14:paraId="3758CF6A" w14:textId="77777777" w:rsidR="002B64FA" w:rsidRPr="00F714F7" w:rsidRDefault="004860A4" w:rsidP="001E1211">
      <w:pPr>
        <w:pStyle w:val="Heading3"/>
        <w:keepLines/>
        <w:spacing w:before="0" w:after="0"/>
        <w:rPr>
          <w:rFonts w:ascii="Arial" w:hAnsi="Arial"/>
          <w:sz w:val="28"/>
          <w:szCs w:val="28"/>
        </w:rPr>
      </w:pPr>
      <w:r w:rsidRPr="00F714F7">
        <w:rPr>
          <w:rFonts w:ascii="Arial" w:hAnsi="Arial"/>
          <w:sz w:val="28"/>
          <w:szCs w:val="28"/>
        </w:rPr>
        <w:t>12.</w:t>
      </w:r>
      <w:r w:rsidRPr="00F714F7">
        <w:rPr>
          <w:rFonts w:ascii="Arial" w:hAnsi="Arial"/>
          <w:sz w:val="28"/>
          <w:szCs w:val="28"/>
        </w:rPr>
        <w:tab/>
        <w:t>Withdrawal of the S</w:t>
      </w:r>
      <w:r w:rsidR="002B64FA" w:rsidRPr="00F714F7">
        <w:rPr>
          <w:rFonts w:ascii="Arial" w:hAnsi="Arial"/>
          <w:sz w:val="28"/>
          <w:szCs w:val="28"/>
        </w:rPr>
        <w:t>ervice</w:t>
      </w:r>
    </w:p>
    <w:p w14:paraId="6519F484" w14:textId="77777777" w:rsidR="002B64FA" w:rsidRPr="001E1211" w:rsidRDefault="002B64FA" w:rsidP="00FF573C">
      <w:pPr>
        <w:pStyle w:val="HangingIndent"/>
        <w:keepNext/>
        <w:rPr>
          <w:rFonts w:ascii="Arial" w:hAnsi="Arial" w:cs="Arial"/>
          <w:sz w:val="22"/>
          <w:szCs w:val="22"/>
        </w:rPr>
      </w:pPr>
    </w:p>
    <w:p w14:paraId="2FC65215"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12.1</w:t>
      </w:r>
      <w:r w:rsidRPr="001E1211">
        <w:rPr>
          <w:rFonts w:ascii="Arial" w:hAnsi="Arial" w:cs="Arial"/>
          <w:sz w:val="22"/>
          <w:szCs w:val="22"/>
        </w:rPr>
        <w:tab/>
        <w:t xml:space="preserve">We reserve the right to withdraw a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and/or to cancel this Agreement with immediate effect in circumstances which, in our reasonable opinion, make the continued provision of the Service untenable.  Such circumstances would include (but would not be limited to) any failure by you to pay</w:t>
      </w:r>
      <w:r w:rsidR="00543818" w:rsidRPr="001E1211">
        <w:rPr>
          <w:rFonts w:ascii="Arial" w:hAnsi="Arial" w:cs="Arial"/>
          <w:sz w:val="22"/>
          <w:szCs w:val="22"/>
        </w:rPr>
        <w:t xml:space="preserve"> (</w:t>
      </w:r>
      <w:r w:rsidRPr="001E1211">
        <w:rPr>
          <w:rFonts w:ascii="Arial" w:hAnsi="Arial" w:cs="Arial"/>
          <w:sz w:val="22"/>
          <w:szCs w:val="22"/>
        </w:rPr>
        <w:t xml:space="preserve">or persistent late </w:t>
      </w:r>
      <w:r w:rsidR="00543818" w:rsidRPr="001E1211">
        <w:rPr>
          <w:rFonts w:ascii="Arial" w:hAnsi="Arial" w:cs="Arial"/>
          <w:sz w:val="22"/>
          <w:szCs w:val="22"/>
        </w:rPr>
        <w:t>payment</w:t>
      </w:r>
      <w:r w:rsidRPr="001E1211">
        <w:rPr>
          <w:rFonts w:ascii="Arial" w:hAnsi="Arial" w:cs="Arial"/>
          <w:sz w:val="22"/>
          <w:szCs w:val="22"/>
        </w:rPr>
        <w:t xml:space="preserve"> of</w:t>
      </w:r>
      <w:r w:rsidR="00543818" w:rsidRPr="001E1211">
        <w:rPr>
          <w:rFonts w:ascii="Arial" w:hAnsi="Arial" w:cs="Arial"/>
          <w:sz w:val="22"/>
          <w:szCs w:val="22"/>
        </w:rPr>
        <w:t>)</w:t>
      </w:r>
      <w:r w:rsidRPr="001E1211">
        <w:rPr>
          <w:rFonts w:ascii="Arial" w:hAnsi="Arial" w:cs="Arial"/>
          <w:sz w:val="22"/>
          <w:szCs w:val="22"/>
        </w:rPr>
        <w:t xml:space="preserve"> our invoices, failure by you, or someone else at your home to provide a safe environment and/or appropriate equipment for the Service, sexual or racial harassment, extreme alcohol consumption, unreasonable </w:t>
      </w:r>
      <w:r w:rsidR="00365F7F" w:rsidRPr="001E1211">
        <w:rPr>
          <w:rFonts w:ascii="Arial" w:hAnsi="Arial" w:cs="Arial"/>
          <w:sz w:val="22"/>
          <w:szCs w:val="22"/>
        </w:rPr>
        <w:t>behaviour</w:t>
      </w:r>
      <w:r w:rsidRPr="001E1211">
        <w:rPr>
          <w:rFonts w:ascii="Arial" w:hAnsi="Arial" w:cs="Arial"/>
          <w:sz w:val="22"/>
          <w:szCs w:val="22"/>
        </w:rPr>
        <w:t xml:space="preserve"> or requests that a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undertake unreasonable or illegal activities.</w:t>
      </w:r>
    </w:p>
    <w:p w14:paraId="6647B935" w14:textId="77777777" w:rsidR="002B64FA" w:rsidRPr="001E1211" w:rsidRDefault="002B64FA" w:rsidP="00365F7F">
      <w:pPr>
        <w:pStyle w:val="HangingIndent"/>
        <w:rPr>
          <w:rFonts w:ascii="Arial" w:hAnsi="Arial" w:cs="Arial"/>
          <w:sz w:val="22"/>
          <w:szCs w:val="22"/>
        </w:rPr>
      </w:pPr>
    </w:p>
    <w:p w14:paraId="68990E54"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12.2</w:t>
      </w:r>
      <w:r w:rsidRPr="001E1211">
        <w:rPr>
          <w:rFonts w:ascii="Arial" w:hAnsi="Arial" w:cs="Arial"/>
          <w:sz w:val="22"/>
          <w:szCs w:val="22"/>
        </w:rPr>
        <w:tab/>
      </w:r>
      <w:r w:rsidRPr="001E1211">
        <w:rPr>
          <w:rFonts w:ascii="Arial" w:hAnsi="Arial" w:cs="Arial"/>
          <w:b/>
          <w:sz w:val="22"/>
          <w:szCs w:val="22"/>
        </w:rPr>
        <w:t>Smoking: for the health and safety of our staff we ask you</w:t>
      </w:r>
      <w:r w:rsidR="00B375C1" w:rsidRPr="001E1211">
        <w:rPr>
          <w:rFonts w:ascii="Arial" w:hAnsi="Arial" w:cs="Arial"/>
          <w:b/>
          <w:sz w:val="22"/>
          <w:szCs w:val="22"/>
        </w:rPr>
        <w:t xml:space="preserve"> and </w:t>
      </w:r>
      <w:r w:rsidRPr="001E1211">
        <w:rPr>
          <w:rFonts w:ascii="Arial" w:hAnsi="Arial" w:cs="Arial"/>
          <w:b/>
          <w:sz w:val="22"/>
          <w:szCs w:val="22"/>
        </w:rPr>
        <w:t xml:space="preserve">anyone else present in your home, to refrain from smoking and ventilate any room in that will be used for your care for at least one hour before the agreed time.  </w:t>
      </w:r>
      <w:r w:rsidRPr="001E1211">
        <w:rPr>
          <w:rFonts w:ascii="Arial" w:hAnsi="Arial" w:cs="Arial"/>
          <w:sz w:val="22"/>
          <w:szCs w:val="22"/>
        </w:rPr>
        <w:t xml:space="preserve">If you smoke while your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is with you,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will be obliged to leave your home for the duration of your smoking </w:t>
      </w:r>
      <w:r w:rsidR="009F238D" w:rsidRPr="001E1211">
        <w:rPr>
          <w:rFonts w:ascii="Arial" w:hAnsi="Arial" w:cs="Arial"/>
          <w:sz w:val="22"/>
          <w:szCs w:val="22"/>
        </w:rPr>
        <w:t xml:space="preserve">and shall not be permitted to re-enter your home until 1 hour after you last smoked, in accordance with our smoke-free workplace policy. </w:t>
      </w:r>
      <w:r w:rsidRPr="001E1211">
        <w:rPr>
          <w:rFonts w:ascii="Arial" w:hAnsi="Arial" w:cs="Arial"/>
          <w:sz w:val="22"/>
          <w:szCs w:val="22"/>
        </w:rPr>
        <w:t>Any additional requirements or any variation to this clause will be specified in your Care Plan.</w:t>
      </w:r>
    </w:p>
    <w:p w14:paraId="52C791D1" w14:textId="77777777" w:rsidR="002B64FA" w:rsidRPr="001E1211" w:rsidRDefault="002B64FA" w:rsidP="00365F7F">
      <w:pPr>
        <w:pStyle w:val="HangingIndent"/>
        <w:rPr>
          <w:rFonts w:ascii="Arial" w:hAnsi="Arial" w:cs="Arial"/>
          <w:sz w:val="22"/>
          <w:szCs w:val="22"/>
        </w:rPr>
      </w:pPr>
    </w:p>
    <w:p w14:paraId="4D31EEF1"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lastRenderedPageBreak/>
        <w:t>13.</w:t>
      </w:r>
      <w:r w:rsidRPr="00F714F7">
        <w:rPr>
          <w:rFonts w:ascii="Arial" w:hAnsi="Arial"/>
          <w:sz w:val="28"/>
          <w:szCs w:val="28"/>
        </w:rPr>
        <w:tab/>
        <w:t xml:space="preserve">Cancellations </w:t>
      </w:r>
      <w:r w:rsidR="004860A4" w:rsidRPr="00F714F7">
        <w:rPr>
          <w:rFonts w:ascii="Arial" w:hAnsi="Arial"/>
          <w:sz w:val="28"/>
          <w:szCs w:val="28"/>
        </w:rPr>
        <w:t>and T</w:t>
      </w:r>
      <w:r w:rsidRPr="00F714F7">
        <w:rPr>
          <w:rFonts w:ascii="Arial" w:hAnsi="Arial"/>
          <w:sz w:val="28"/>
          <w:szCs w:val="28"/>
        </w:rPr>
        <w:t>ermination</w:t>
      </w:r>
    </w:p>
    <w:p w14:paraId="0FA88299" w14:textId="77777777" w:rsidR="002B64FA" w:rsidRPr="001E1211" w:rsidRDefault="002B64FA" w:rsidP="00FF573C">
      <w:pPr>
        <w:pStyle w:val="HangingIndent"/>
        <w:keepNext/>
        <w:rPr>
          <w:rFonts w:ascii="Arial" w:hAnsi="Arial" w:cs="Arial"/>
          <w:sz w:val="22"/>
          <w:szCs w:val="22"/>
        </w:rPr>
      </w:pPr>
    </w:p>
    <w:p w14:paraId="4EA6E266"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13.1</w:t>
      </w:r>
      <w:r w:rsidRPr="001E1211">
        <w:rPr>
          <w:rFonts w:ascii="Arial" w:hAnsi="Arial" w:cs="Arial"/>
          <w:sz w:val="22"/>
          <w:szCs w:val="22"/>
        </w:rPr>
        <w:tab/>
        <w:t xml:space="preserve">You can cancel the Service at any time (and for any reason) within </w:t>
      </w:r>
      <w:r w:rsidR="00EF29E0" w:rsidRPr="001E1211">
        <w:rPr>
          <w:rFonts w:ascii="Arial" w:hAnsi="Arial" w:cs="Arial"/>
          <w:sz w:val="22"/>
          <w:szCs w:val="22"/>
        </w:rPr>
        <w:t>14</w:t>
      </w:r>
      <w:r w:rsidRPr="001E1211">
        <w:rPr>
          <w:rFonts w:ascii="Arial" w:hAnsi="Arial" w:cs="Arial"/>
          <w:sz w:val="22"/>
          <w:szCs w:val="22"/>
        </w:rPr>
        <w:t xml:space="preserve"> days of </w:t>
      </w:r>
      <w:r w:rsidR="00EF29E0" w:rsidRPr="001E1211">
        <w:rPr>
          <w:rFonts w:ascii="Arial" w:hAnsi="Arial" w:cs="Arial"/>
          <w:sz w:val="22"/>
          <w:szCs w:val="22"/>
        </w:rPr>
        <w:t xml:space="preserve">the date of </w:t>
      </w:r>
      <w:r w:rsidRPr="001E1211">
        <w:rPr>
          <w:rFonts w:ascii="Arial" w:hAnsi="Arial" w:cs="Arial"/>
          <w:sz w:val="22"/>
          <w:szCs w:val="22"/>
        </w:rPr>
        <w:t xml:space="preserve">this Agreement </w:t>
      </w:r>
      <w:r w:rsidR="00EF29E0" w:rsidRPr="001E1211">
        <w:rPr>
          <w:rFonts w:ascii="Arial" w:hAnsi="Arial" w:cs="Arial"/>
          <w:sz w:val="22"/>
          <w:szCs w:val="22"/>
        </w:rPr>
        <w:t>(the “</w:t>
      </w:r>
      <w:r w:rsidR="00EF29E0" w:rsidRPr="001E1211">
        <w:rPr>
          <w:rFonts w:ascii="Arial" w:hAnsi="Arial" w:cs="Arial"/>
          <w:b/>
          <w:sz w:val="22"/>
          <w:szCs w:val="22"/>
        </w:rPr>
        <w:t>Cancellation</w:t>
      </w:r>
      <w:r w:rsidR="00EF29E0" w:rsidRPr="001E1211">
        <w:rPr>
          <w:rFonts w:ascii="Arial" w:hAnsi="Arial" w:cs="Arial"/>
          <w:sz w:val="22"/>
          <w:szCs w:val="22"/>
        </w:rPr>
        <w:t xml:space="preserve"> </w:t>
      </w:r>
      <w:r w:rsidR="00EF29E0" w:rsidRPr="001E1211">
        <w:rPr>
          <w:rFonts w:ascii="Arial" w:hAnsi="Arial" w:cs="Arial"/>
          <w:b/>
          <w:sz w:val="22"/>
          <w:szCs w:val="22"/>
        </w:rPr>
        <w:t>Period</w:t>
      </w:r>
      <w:r w:rsidR="00EF29E0" w:rsidRPr="001E1211">
        <w:rPr>
          <w:rFonts w:ascii="Arial" w:hAnsi="Arial" w:cs="Arial"/>
          <w:sz w:val="22"/>
          <w:szCs w:val="22"/>
        </w:rPr>
        <w:t>”). Further information on this right is contained in the Notice of Your Right to Cancel attached to this Agreement.</w:t>
      </w:r>
    </w:p>
    <w:p w14:paraId="73485372" w14:textId="77777777" w:rsidR="00EF29E0" w:rsidRPr="001E1211" w:rsidRDefault="00EF29E0" w:rsidP="00365F7F">
      <w:pPr>
        <w:pStyle w:val="HangingIndent"/>
        <w:rPr>
          <w:rFonts w:ascii="Arial" w:hAnsi="Arial" w:cs="Arial"/>
          <w:sz w:val="22"/>
          <w:szCs w:val="22"/>
        </w:rPr>
      </w:pPr>
    </w:p>
    <w:p w14:paraId="38B627F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13.2</w:t>
      </w:r>
      <w:r w:rsidRPr="001E1211">
        <w:rPr>
          <w:rFonts w:ascii="Arial" w:hAnsi="Arial" w:cs="Arial"/>
          <w:sz w:val="22"/>
          <w:szCs w:val="22"/>
        </w:rPr>
        <w:tab/>
        <w:t xml:space="preserve">In all other cases, you must give us at least </w:t>
      </w:r>
      <w:r w:rsidR="00994BFF" w:rsidRPr="001E1211">
        <w:rPr>
          <w:rFonts w:ascii="Arial" w:hAnsi="Arial" w:cs="Arial"/>
          <w:sz w:val="22"/>
          <w:szCs w:val="22"/>
        </w:rPr>
        <w:t>7</w:t>
      </w:r>
      <w:r w:rsidRPr="001E1211">
        <w:rPr>
          <w:rFonts w:ascii="Arial" w:hAnsi="Arial" w:cs="Arial"/>
          <w:sz w:val="22"/>
          <w:szCs w:val="22"/>
        </w:rPr>
        <w:t xml:space="preserve"> days’ notice in writing if you no longer require the Service or want to suspend the Service for a period of t</w:t>
      </w:r>
      <w:r w:rsidR="00365F7F" w:rsidRPr="001E1211">
        <w:rPr>
          <w:rFonts w:ascii="Arial" w:hAnsi="Arial" w:cs="Arial"/>
          <w:sz w:val="22"/>
          <w:szCs w:val="22"/>
        </w:rPr>
        <w:t>ime.  If you give less than</w:t>
      </w:r>
      <w:r w:rsidR="00994BFF" w:rsidRPr="001E1211">
        <w:rPr>
          <w:rFonts w:ascii="Arial" w:hAnsi="Arial" w:cs="Arial"/>
          <w:sz w:val="22"/>
          <w:szCs w:val="22"/>
        </w:rPr>
        <w:t xml:space="preserve"> 7</w:t>
      </w:r>
      <w:r w:rsidR="00365F7F" w:rsidRPr="001E1211">
        <w:rPr>
          <w:rFonts w:ascii="Arial" w:hAnsi="Arial" w:cs="Arial"/>
          <w:sz w:val="22"/>
          <w:szCs w:val="22"/>
        </w:rPr>
        <w:t xml:space="preserve"> </w:t>
      </w:r>
      <w:r w:rsidRPr="001E1211">
        <w:rPr>
          <w:rFonts w:ascii="Arial" w:hAnsi="Arial" w:cs="Arial"/>
          <w:sz w:val="22"/>
          <w:szCs w:val="22"/>
        </w:rPr>
        <w:t xml:space="preserve">days’ notice we reserve the right to charge a Cancellation Fee or a Service Suspension Fee as set out in the Fee Schedule.  </w:t>
      </w:r>
    </w:p>
    <w:p w14:paraId="3F26EED7" w14:textId="77777777" w:rsidR="002B64FA" w:rsidRPr="001E1211" w:rsidRDefault="002B64FA" w:rsidP="00365F7F">
      <w:pPr>
        <w:pStyle w:val="HangingIndent"/>
        <w:rPr>
          <w:rFonts w:ascii="Arial" w:hAnsi="Arial" w:cs="Arial"/>
          <w:sz w:val="22"/>
          <w:szCs w:val="22"/>
        </w:rPr>
      </w:pPr>
    </w:p>
    <w:p w14:paraId="53A580F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13.3</w:t>
      </w:r>
      <w:r w:rsidRPr="001E1211">
        <w:rPr>
          <w:rFonts w:ascii="Arial" w:hAnsi="Arial" w:cs="Arial"/>
          <w:sz w:val="22"/>
          <w:szCs w:val="22"/>
        </w:rPr>
        <w:tab/>
        <w:t xml:space="preserve">Please note if you suspend the service for a period of time in accordance with clause </w:t>
      </w:r>
      <w:r w:rsidR="00994BFF" w:rsidRPr="001E1211">
        <w:rPr>
          <w:rFonts w:ascii="Arial" w:hAnsi="Arial" w:cs="Arial"/>
          <w:sz w:val="22"/>
          <w:szCs w:val="22"/>
        </w:rPr>
        <w:t>13.2</w:t>
      </w:r>
      <w:r w:rsidRPr="001E1211">
        <w:rPr>
          <w:rFonts w:ascii="Arial" w:hAnsi="Arial" w:cs="Arial"/>
          <w:sz w:val="22"/>
          <w:szCs w:val="22"/>
        </w:rPr>
        <w:t xml:space="preserve"> we cannot guarantee that the same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attend your Home when you resume the Service.</w:t>
      </w:r>
    </w:p>
    <w:p w14:paraId="0F51CC9E" w14:textId="77777777" w:rsidR="002B64FA" w:rsidRPr="001E1211" w:rsidRDefault="002B64FA" w:rsidP="00365F7F">
      <w:pPr>
        <w:pStyle w:val="HangingIndent"/>
        <w:rPr>
          <w:rFonts w:ascii="Arial" w:hAnsi="Arial" w:cs="Arial"/>
          <w:sz w:val="22"/>
          <w:szCs w:val="22"/>
        </w:rPr>
      </w:pPr>
    </w:p>
    <w:p w14:paraId="50237C0D"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13.4</w:t>
      </w:r>
      <w:r w:rsidRPr="001E1211">
        <w:rPr>
          <w:rFonts w:ascii="Arial" w:hAnsi="Arial" w:cs="Arial"/>
          <w:sz w:val="22"/>
          <w:szCs w:val="22"/>
        </w:rPr>
        <w:tab/>
        <w:t xml:space="preserve">In the event that you wish to cancel an individual assignment you must give us at least </w:t>
      </w:r>
      <w:r w:rsidR="00994BFF" w:rsidRPr="001E1211">
        <w:rPr>
          <w:rFonts w:ascii="Arial" w:hAnsi="Arial" w:cs="Arial"/>
          <w:sz w:val="22"/>
          <w:szCs w:val="22"/>
        </w:rPr>
        <w:t>24</w:t>
      </w:r>
      <w:r w:rsidRPr="001E1211">
        <w:rPr>
          <w:rFonts w:ascii="Arial" w:hAnsi="Arial" w:cs="Arial"/>
          <w:sz w:val="22"/>
          <w:szCs w:val="22"/>
        </w:rPr>
        <w:t xml:space="preserve"> hours’ notice otherwise you will be charged for the assignment in full.</w:t>
      </w:r>
    </w:p>
    <w:p w14:paraId="7C5AD077" w14:textId="77777777" w:rsidR="002B64FA" w:rsidRPr="001E1211" w:rsidRDefault="002B64FA" w:rsidP="00365F7F">
      <w:pPr>
        <w:pStyle w:val="HangingIndent"/>
        <w:rPr>
          <w:rFonts w:ascii="Arial" w:hAnsi="Arial" w:cs="Arial"/>
          <w:sz w:val="22"/>
          <w:szCs w:val="22"/>
        </w:rPr>
      </w:pPr>
    </w:p>
    <w:p w14:paraId="42FC6BF4" w14:textId="77777777" w:rsidR="002B64FA" w:rsidRPr="001E1211" w:rsidRDefault="009F238D" w:rsidP="001778C6">
      <w:pPr>
        <w:pStyle w:val="HangingIndent"/>
        <w:jc w:val="both"/>
        <w:rPr>
          <w:rFonts w:ascii="Arial" w:hAnsi="Arial" w:cs="Arial"/>
          <w:sz w:val="22"/>
          <w:szCs w:val="22"/>
        </w:rPr>
      </w:pPr>
      <w:r w:rsidRPr="001E1211">
        <w:rPr>
          <w:rFonts w:ascii="Arial" w:hAnsi="Arial" w:cs="Arial"/>
          <w:sz w:val="22"/>
          <w:szCs w:val="22"/>
        </w:rPr>
        <w:t>13.5</w:t>
      </w:r>
      <w:r w:rsidRPr="001E1211">
        <w:rPr>
          <w:rFonts w:ascii="Arial" w:hAnsi="Arial" w:cs="Arial"/>
          <w:sz w:val="22"/>
          <w:szCs w:val="22"/>
        </w:rPr>
        <w:tab/>
        <w:t>If cancellation of an assignment arises as a result of your admission to hospital, fees will be chargeable but only in relation to the time we were due to provide the Service on the day you were admitted to hospital.</w:t>
      </w:r>
    </w:p>
    <w:p w14:paraId="68C639E4" w14:textId="77777777" w:rsidR="009F238D" w:rsidRPr="001E1211" w:rsidRDefault="009F238D" w:rsidP="00365F7F">
      <w:pPr>
        <w:pStyle w:val="HangingIndent"/>
        <w:rPr>
          <w:rFonts w:ascii="Arial" w:hAnsi="Arial" w:cs="Arial"/>
          <w:sz w:val="22"/>
          <w:szCs w:val="22"/>
        </w:rPr>
      </w:pPr>
    </w:p>
    <w:p w14:paraId="17A7E042" w14:textId="77777777" w:rsidR="002B64FA" w:rsidRPr="001E1211" w:rsidRDefault="002B64FA" w:rsidP="00365F7F">
      <w:pPr>
        <w:pStyle w:val="HangingIndent"/>
        <w:keepNext/>
        <w:rPr>
          <w:rFonts w:ascii="Arial" w:hAnsi="Arial" w:cs="Arial"/>
          <w:sz w:val="22"/>
          <w:szCs w:val="22"/>
        </w:rPr>
      </w:pPr>
      <w:r w:rsidRPr="001E1211">
        <w:rPr>
          <w:rFonts w:ascii="Arial" w:hAnsi="Arial" w:cs="Arial"/>
          <w:sz w:val="22"/>
          <w:szCs w:val="22"/>
        </w:rPr>
        <w:t>13.6</w:t>
      </w:r>
      <w:r w:rsidRPr="001E1211">
        <w:rPr>
          <w:rFonts w:ascii="Arial" w:hAnsi="Arial" w:cs="Arial"/>
          <w:sz w:val="22"/>
          <w:szCs w:val="22"/>
        </w:rPr>
        <w:tab/>
        <w:t>We may terminate this Agreement:</w:t>
      </w:r>
    </w:p>
    <w:p w14:paraId="1E530431" w14:textId="77777777" w:rsidR="002B64FA" w:rsidRPr="001E1211" w:rsidRDefault="002B64FA" w:rsidP="00365F7F">
      <w:pPr>
        <w:pStyle w:val="HangingIndent"/>
        <w:keepNext/>
        <w:rPr>
          <w:rFonts w:ascii="Arial" w:hAnsi="Arial" w:cs="Arial"/>
          <w:sz w:val="22"/>
          <w:szCs w:val="22"/>
        </w:rPr>
      </w:pPr>
    </w:p>
    <w:p w14:paraId="71D498D3"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(a)</w:t>
      </w:r>
      <w:r w:rsidRPr="001E1211">
        <w:rPr>
          <w:rFonts w:ascii="Arial" w:hAnsi="Arial" w:cs="Arial"/>
          <w:sz w:val="22"/>
          <w:szCs w:val="22"/>
        </w:rPr>
        <w:tab/>
        <w:t>by giving</w:t>
      </w:r>
      <w:r w:rsidR="00994BFF" w:rsidRPr="001E1211">
        <w:rPr>
          <w:rFonts w:ascii="Arial" w:hAnsi="Arial" w:cs="Arial"/>
          <w:sz w:val="22"/>
          <w:szCs w:val="22"/>
        </w:rPr>
        <w:t xml:space="preserve"> 7</w:t>
      </w:r>
      <w:r w:rsidRPr="001E1211">
        <w:rPr>
          <w:rFonts w:ascii="Arial" w:hAnsi="Arial" w:cs="Arial"/>
          <w:sz w:val="22"/>
          <w:szCs w:val="22"/>
        </w:rPr>
        <w:t xml:space="preserve"> days’ written notice for any reason; or</w:t>
      </w:r>
    </w:p>
    <w:p w14:paraId="03F7CC5E" w14:textId="77777777" w:rsidR="006B54F7" w:rsidRPr="001E1211" w:rsidRDefault="006B54F7" w:rsidP="00365F7F">
      <w:pPr>
        <w:pStyle w:val="Hangingindent2"/>
        <w:rPr>
          <w:rFonts w:ascii="Arial" w:hAnsi="Arial" w:cs="Arial"/>
          <w:sz w:val="22"/>
          <w:szCs w:val="22"/>
        </w:rPr>
      </w:pPr>
    </w:p>
    <w:p w14:paraId="5467F369"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(b)</w:t>
      </w:r>
      <w:r w:rsidRPr="001E1211">
        <w:rPr>
          <w:rFonts w:ascii="Arial" w:hAnsi="Arial" w:cs="Arial"/>
          <w:sz w:val="22"/>
          <w:szCs w:val="22"/>
        </w:rPr>
        <w:tab/>
        <w:t xml:space="preserve">after giving </w:t>
      </w:r>
      <w:r w:rsidR="00994BFF" w:rsidRPr="001E1211">
        <w:rPr>
          <w:rFonts w:ascii="Arial" w:hAnsi="Arial" w:cs="Arial"/>
          <w:sz w:val="22"/>
          <w:szCs w:val="22"/>
        </w:rPr>
        <w:t>7</w:t>
      </w:r>
      <w:r w:rsidRPr="001E1211">
        <w:rPr>
          <w:rFonts w:ascii="Arial" w:hAnsi="Arial" w:cs="Arial"/>
          <w:sz w:val="22"/>
          <w:szCs w:val="22"/>
        </w:rPr>
        <w:t xml:space="preserve"> days’ written notice that </w:t>
      </w:r>
      <w:r w:rsidR="00365F7F" w:rsidRPr="001E1211">
        <w:rPr>
          <w:rFonts w:ascii="Arial" w:hAnsi="Arial" w:cs="Arial"/>
          <w:sz w:val="22"/>
          <w:szCs w:val="22"/>
        </w:rPr>
        <w:t>you have failed to pay the Fees; or</w:t>
      </w:r>
    </w:p>
    <w:p w14:paraId="32F1E501" w14:textId="77777777" w:rsidR="006B54F7" w:rsidRPr="001E1211" w:rsidRDefault="006B54F7" w:rsidP="00365F7F">
      <w:pPr>
        <w:pStyle w:val="Hangingindent2"/>
        <w:rPr>
          <w:rFonts w:ascii="Arial" w:hAnsi="Arial" w:cs="Arial"/>
          <w:sz w:val="22"/>
          <w:szCs w:val="22"/>
        </w:rPr>
      </w:pPr>
    </w:p>
    <w:p w14:paraId="04EB1363" w14:textId="77777777" w:rsidR="002B64FA" w:rsidRPr="001E1211" w:rsidRDefault="002B64FA" w:rsidP="001778C6">
      <w:pPr>
        <w:pStyle w:val="Hangingindent2"/>
        <w:jc w:val="both"/>
        <w:rPr>
          <w:rFonts w:ascii="Arial" w:hAnsi="Arial" w:cs="Arial"/>
          <w:sz w:val="22"/>
          <w:szCs w:val="22"/>
        </w:rPr>
      </w:pPr>
      <w:r w:rsidRPr="001E1211">
        <w:rPr>
          <w:rFonts w:ascii="Arial" w:hAnsi="Arial" w:cs="Arial"/>
          <w:sz w:val="22"/>
          <w:szCs w:val="22"/>
        </w:rPr>
        <w:t>(c)</w:t>
      </w:r>
      <w:r w:rsidRPr="001E1211">
        <w:rPr>
          <w:rFonts w:ascii="Arial" w:hAnsi="Arial" w:cs="Arial"/>
          <w:sz w:val="22"/>
          <w:szCs w:val="22"/>
        </w:rPr>
        <w:tab/>
        <w:t xml:space="preserve">after giving </w:t>
      </w:r>
      <w:r w:rsidR="00994BFF" w:rsidRPr="001E1211">
        <w:rPr>
          <w:rFonts w:ascii="Arial" w:hAnsi="Arial" w:cs="Arial"/>
          <w:sz w:val="22"/>
          <w:szCs w:val="22"/>
        </w:rPr>
        <w:t>7</w:t>
      </w:r>
      <w:r w:rsidRPr="001E1211">
        <w:rPr>
          <w:rFonts w:ascii="Arial" w:hAnsi="Arial" w:cs="Arial"/>
          <w:sz w:val="22"/>
          <w:szCs w:val="22"/>
        </w:rPr>
        <w:t xml:space="preserve"> days’ written notice that we are unable to meet your needs, in accordance with</w:t>
      </w:r>
      <w:r w:rsidR="009F238D" w:rsidRPr="001E1211">
        <w:rPr>
          <w:rFonts w:ascii="Arial" w:hAnsi="Arial" w:cs="Arial"/>
          <w:sz w:val="22"/>
          <w:szCs w:val="22"/>
        </w:rPr>
        <w:t xml:space="preserve"> clause</w:t>
      </w:r>
      <w:r w:rsidR="008E7FA5" w:rsidRPr="001E1211">
        <w:rPr>
          <w:rFonts w:ascii="Arial" w:hAnsi="Arial" w:cs="Arial"/>
          <w:sz w:val="22"/>
          <w:szCs w:val="22"/>
        </w:rPr>
        <w:t xml:space="preserve"> 1.6</w:t>
      </w:r>
      <w:r w:rsidR="00906F19" w:rsidRPr="001E1211">
        <w:rPr>
          <w:rFonts w:ascii="Arial" w:hAnsi="Arial" w:cs="Arial"/>
          <w:sz w:val="22"/>
          <w:szCs w:val="22"/>
        </w:rPr>
        <w:t>.</w:t>
      </w:r>
    </w:p>
    <w:p w14:paraId="49535D09" w14:textId="77777777" w:rsidR="002B64FA" w:rsidRPr="001E1211" w:rsidRDefault="002B64FA" w:rsidP="00365F7F">
      <w:pPr>
        <w:pStyle w:val="HangingIndent"/>
        <w:rPr>
          <w:rFonts w:ascii="Arial" w:hAnsi="Arial" w:cs="Arial"/>
          <w:sz w:val="22"/>
          <w:szCs w:val="22"/>
        </w:rPr>
      </w:pPr>
    </w:p>
    <w:p w14:paraId="1E24F238"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13.7</w:t>
      </w:r>
      <w:r w:rsidRPr="001E1211">
        <w:rPr>
          <w:rFonts w:ascii="Arial" w:hAnsi="Arial" w:cs="Arial"/>
          <w:sz w:val="22"/>
          <w:szCs w:val="22"/>
        </w:rPr>
        <w:tab/>
        <w:t>This Agreement will terminate immediately in the event of your death and (for the avoidance of doubt) your estate will remain responsible for paying any outstanding fees.</w:t>
      </w:r>
    </w:p>
    <w:p w14:paraId="0A6D20EB" w14:textId="77777777" w:rsidR="00020D6F" w:rsidRPr="001E1211" w:rsidRDefault="00020D6F" w:rsidP="00F1368A">
      <w:pPr>
        <w:ind w:left="720"/>
        <w:jc w:val="both"/>
        <w:rPr>
          <w:rFonts w:ascii="Arial" w:hAnsi="Arial" w:cs="Arial"/>
          <w:sz w:val="22"/>
          <w:szCs w:val="22"/>
        </w:rPr>
      </w:pPr>
    </w:p>
    <w:p w14:paraId="1794914B" w14:textId="77777777" w:rsidR="00020D6F" w:rsidRPr="001E1211" w:rsidRDefault="00020D6F" w:rsidP="00020D6F">
      <w:pPr>
        <w:ind w:left="720"/>
        <w:jc w:val="both"/>
        <w:rPr>
          <w:rFonts w:ascii="Arial" w:hAnsi="Arial" w:cs="Arial"/>
          <w:sz w:val="22"/>
          <w:szCs w:val="22"/>
        </w:rPr>
      </w:pPr>
    </w:p>
    <w:p w14:paraId="3996AD62" w14:textId="77777777" w:rsidR="00020D6F" w:rsidRPr="00F714F7" w:rsidRDefault="00020D6F" w:rsidP="00020D6F">
      <w:pPr>
        <w:jc w:val="both"/>
        <w:rPr>
          <w:rFonts w:ascii="Arial" w:hAnsi="Arial" w:cs="Arial"/>
          <w:b/>
          <w:sz w:val="28"/>
          <w:szCs w:val="28"/>
        </w:rPr>
      </w:pPr>
      <w:r w:rsidRPr="00F714F7">
        <w:rPr>
          <w:rFonts w:ascii="Arial" w:hAnsi="Arial" w:cs="Arial"/>
          <w:b/>
          <w:sz w:val="28"/>
          <w:szCs w:val="28"/>
        </w:rPr>
        <w:t>14.</w:t>
      </w:r>
      <w:r w:rsidRPr="00F714F7">
        <w:rPr>
          <w:rFonts w:ascii="Arial" w:hAnsi="Arial" w:cs="Arial"/>
          <w:b/>
          <w:sz w:val="28"/>
          <w:szCs w:val="28"/>
        </w:rPr>
        <w:tab/>
        <w:t xml:space="preserve">Sleep </w:t>
      </w:r>
      <w:r w:rsidR="0022427A" w:rsidRPr="00F714F7">
        <w:rPr>
          <w:rFonts w:ascii="Arial" w:hAnsi="Arial" w:cs="Arial"/>
          <w:b/>
          <w:sz w:val="28"/>
          <w:szCs w:val="28"/>
        </w:rPr>
        <w:t>in</w:t>
      </w:r>
      <w:r w:rsidRPr="00F714F7">
        <w:rPr>
          <w:rFonts w:ascii="Arial" w:hAnsi="Arial" w:cs="Arial"/>
          <w:b/>
          <w:sz w:val="28"/>
          <w:szCs w:val="28"/>
        </w:rPr>
        <w:t xml:space="preserve"> Duties </w:t>
      </w:r>
    </w:p>
    <w:p w14:paraId="648658D9" w14:textId="77777777" w:rsidR="00020D6F" w:rsidRPr="001E1211" w:rsidRDefault="00020D6F" w:rsidP="00020D6F">
      <w:pPr>
        <w:ind w:left="720" w:hanging="720"/>
        <w:jc w:val="both"/>
        <w:rPr>
          <w:rFonts w:ascii="Arial" w:hAnsi="Arial" w:cs="Arial"/>
          <w:sz w:val="22"/>
          <w:szCs w:val="22"/>
        </w:rPr>
      </w:pPr>
      <w:r w:rsidRPr="001E1211">
        <w:rPr>
          <w:rFonts w:ascii="Arial" w:hAnsi="Arial" w:cs="Arial"/>
          <w:sz w:val="22"/>
          <w:szCs w:val="22"/>
        </w:rPr>
        <w:tab/>
      </w:r>
    </w:p>
    <w:p w14:paraId="110B6B48" w14:textId="77777777" w:rsidR="00020D6F" w:rsidRPr="001E1211" w:rsidRDefault="00020D6F" w:rsidP="001778C6">
      <w:pPr>
        <w:ind w:left="720" w:hanging="720"/>
        <w:jc w:val="both"/>
        <w:rPr>
          <w:rFonts w:ascii="Arial" w:hAnsi="Arial" w:cs="Arial"/>
          <w:sz w:val="22"/>
          <w:szCs w:val="22"/>
        </w:rPr>
      </w:pPr>
      <w:r w:rsidRPr="001E1211">
        <w:rPr>
          <w:rFonts w:ascii="Arial" w:hAnsi="Arial" w:cs="Arial"/>
          <w:sz w:val="22"/>
          <w:szCs w:val="22"/>
        </w:rPr>
        <w:t xml:space="preserve"> </w:t>
      </w:r>
      <w:r w:rsidRPr="001E1211">
        <w:rPr>
          <w:rFonts w:ascii="Arial" w:hAnsi="Arial" w:cs="Arial"/>
          <w:sz w:val="22"/>
          <w:szCs w:val="22"/>
        </w:rPr>
        <w:tab/>
        <w:t xml:space="preserve">Where the Services require </w:t>
      </w:r>
      <w:proofErr w:type="spellStart"/>
      <w:r w:rsidRPr="001E1211">
        <w:rPr>
          <w:rFonts w:ascii="Arial" w:hAnsi="Arial" w:cs="Arial"/>
          <w:sz w:val="22"/>
          <w:szCs w:val="22"/>
        </w:rPr>
        <w:t>Careworkers</w:t>
      </w:r>
      <w:proofErr w:type="spellEnd"/>
      <w:r w:rsidRPr="001E1211">
        <w:rPr>
          <w:rFonts w:ascii="Arial" w:hAnsi="Arial" w:cs="Arial"/>
          <w:sz w:val="22"/>
          <w:szCs w:val="22"/>
        </w:rPr>
        <w:t xml:space="preserve"> to undertake “Sleeping Night” type duties you are required to provide suitable facilities and accommodation for rest or sleep for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w:t>
      </w:r>
      <w:r w:rsidR="00F44845" w:rsidRPr="001E1211">
        <w:rPr>
          <w:rFonts w:ascii="Arial" w:hAnsi="Arial" w:cs="Arial"/>
          <w:sz w:val="22"/>
          <w:szCs w:val="22"/>
        </w:rPr>
        <w:t>D</w:t>
      </w:r>
      <w:r w:rsidRPr="001E1211">
        <w:rPr>
          <w:rFonts w:ascii="Arial" w:hAnsi="Arial" w:cs="Arial"/>
          <w:sz w:val="22"/>
          <w:szCs w:val="22"/>
        </w:rPr>
        <w:t xml:space="preserve">etails of the standard of accommodation that will be regarded as </w:t>
      </w:r>
      <w:r w:rsidR="00F44845" w:rsidRPr="001E1211">
        <w:rPr>
          <w:rFonts w:ascii="Arial" w:hAnsi="Arial" w:cs="Arial"/>
          <w:sz w:val="22"/>
          <w:szCs w:val="22"/>
        </w:rPr>
        <w:t>suitable are contained in the Service User Guide</w:t>
      </w:r>
      <w:r w:rsidRPr="001E1211">
        <w:rPr>
          <w:rFonts w:ascii="Arial" w:hAnsi="Arial" w:cs="Arial"/>
          <w:sz w:val="22"/>
          <w:szCs w:val="22"/>
        </w:rPr>
        <w:t>.</w:t>
      </w:r>
    </w:p>
    <w:p w14:paraId="7E1F5297" w14:textId="77777777" w:rsidR="00020D6F" w:rsidRPr="001E1211" w:rsidRDefault="00020D6F" w:rsidP="00020D6F">
      <w:pPr>
        <w:ind w:left="720" w:hanging="720"/>
        <w:jc w:val="both"/>
        <w:rPr>
          <w:rFonts w:ascii="Arial" w:hAnsi="Arial" w:cs="Arial"/>
          <w:sz w:val="22"/>
          <w:szCs w:val="22"/>
        </w:rPr>
      </w:pPr>
    </w:p>
    <w:p w14:paraId="12B055DB" w14:textId="77777777" w:rsidR="00020D6F" w:rsidRPr="00F714F7" w:rsidRDefault="00020D6F" w:rsidP="00020D6F">
      <w:pPr>
        <w:jc w:val="both"/>
        <w:rPr>
          <w:rFonts w:ascii="Arial" w:hAnsi="Arial" w:cs="Arial"/>
          <w:sz w:val="28"/>
          <w:szCs w:val="28"/>
        </w:rPr>
      </w:pPr>
      <w:r w:rsidRPr="00F714F7">
        <w:rPr>
          <w:rFonts w:ascii="Arial" w:hAnsi="Arial" w:cs="Arial"/>
          <w:b/>
          <w:sz w:val="28"/>
          <w:szCs w:val="28"/>
        </w:rPr>
        <w:t>15.</w:t>
      </w:r>
      <w:r w:rsidRPr="00F714F7">
        <w:rPr>
          <w:rFonts w:ascii="Arial" w:hAnsi="Arial" w:cs="Arial"/>
          <w:b/>
          <w:sz w:val="28"/>
          <w:szCs w:val="28"/>
        </w:rPr>
        <w:tab/>
        <w:t>Intensive Care Packages</w:t>
      </w:r>
    </w:p>
    <w:p w14:paraId="11DA74B9" w14:textId="77777777" w:rsidR="00020D6F" w:rsidRPr="001E1211" w:rsidRDefault="00020D6F" w:rsidP="00020D6F">
      <w:pPr>
        <w:jc w:val="both"/>
        <w:rPr>
          <w:rFonts w:ascii="Arial" w:hAnsi="Arial" w:cs="Arial"/>
          <w:sz w:val="22"/>
          <w:szCs w:val="22"/>
        </w:rPr>
      </w:pPr>
    </w:p>
    <w:p w14:paraId="04BC9F99" w14:textId="77777777" w:rsidR="00020D6F" w:rsidRPr="001E1211" w:rsidRDefault="00020D6F" w:rsidP="00020D6F">
      <w:pPr>
        <w:ind w:left="1440" w:hanging="720"/>
        <w:jc w:val="both"/>
        <w:rPr>
          <w:rFonts w:ascii="Arial" w:hAnsi="Arial" w:cs="Arial"/>
          <w:sz w:val="22"/>
          <w:szCs w:val="22"/>
        </w:rPr>
      </w:pPr>
      <w:r w:rsidRPr="001E1211">
        <w:rPr>
          <w:rFonts w:ascii="Arial" w:hAnsi="Arial" w:cs="Arial"/>
          <w:sz w:val="22"/>
          <w:szCs w:val="22"/>
        </w:rPr>
        <w:t>15.1</w:t>
      </w:r>
      <w:r w:rsidRPr="001E1211">
        <w:rPr>
          <w:rFonts w:ascii="Arial" w:hAnsi="Arial" w:cs="Arial"/>
          <w:sz w:val="22"/>
          <w:szCs w:val="22"/>
        </w:rPr>
        <w:tab/>
        <w:t xml:space="preserve">During any period of intensive care, you agree to provide a safe environment and safe and appropriate equipment for the tasks to be undertaken by the </w:t>
      </w:r>
      <w:proofErr w:type="spellStart"/>
      <w:r w:rsidRPr="001E1211">
        <w:rPr>
          <w:rFonts w:ascii="Arial" w:hAnsi="Arial" w:cs="Arial"/>
          <w:sz w:val="22"/>
          <w:szCs w:val="22"/>
        </w:rPr>
        <w:t>Care</w:t>
      </w:r>
      <w:r w:rsidR="00F44845" w:rsidRPr="001E1211">
        <w:rPr>
          <w:rFonts w:ascii="Arial" w:hAnsi="Arial" w:cs="Arial"/>
          <w:sz w:val="22"/>
          <w:szCs w:val="22"/>
        </w:rPr>
        <w:t>worke</w:t>
      </w:r>
      <w:r w:rsidRPr="001E1211">
        <w:rPr>
          <w:rFonts w:ascii="Arial" w:hAnsi="Arial" w:cs="Arial"/>
          <w:sz w:val="22"/>
          <w:szCs w:val="22"/>
        </w:rPr>
        <w:t>r</w:t>
      </w:r>
      <w:proofErr w:type="spellEnd"/>
      <w:r w:rsidRPr="001E1211">
        <w:rPr>
          <w:rFonts w:ascii="Arial" w:hAnsi="Arial" w:cs="Arial"/>
          <w:sz w:val="22"/>
          <w:szCs w:val="22"/>
        </w:rPr>
        <w:t xml:space="preserve">.  We will supervise the </w:t>
      </w:r>
      <w:proofErr w:type="spellStart"/>
      <w:r w:rsidRPr="001E1211">
        <w:rPr>
          <w:rFonts w:ascii="Arial" w:hAnsi="Arial" w:cs="Arial"/>
          <w:sz w:val="22"/>
          <w:szCs w:val="22"/>
        </w:rPr>
        <w:t>Care</w:t>
      </w:r>
      <w:r w:rsidR="00F44845" w:rsidRPr="001E1211">
        <w:rPr>
          <w:rFonts w:ascii="Arial" w:hAnsi="Arial" w:cs="Arial"/>
          <w:sz w:val="22"/>
          <w:szCs w:val="22"/>
        </w:rPr>
        <w:t>worke</w:t>
      </w:r>
      <w:r w:rsidRPr="001E1211">
        <w:rPr>
          <w:rFonts w:ascii="Arial" w:hAnsi="Arial" w:cs="Arial"/>
          <w:sz w:val="22"/>
          <w:szCs w:val="22"/>
        </w:rPr>
        <w:t>r</w:t>
      </w:r>
      <w:proofErr w:type="spellEnd"/>
      <w:r w:rsidRPr="001E1211">
        <w:rPr>
          <w:rFonts w:ascii="Arial" w:hAnsi="Arial" w:cs="Arial"/>
          <w:sz w:val="22"/>
          <w:szCs w:val="22"/>
        </w:rPr>
        <w:t xml:space="preserve"> during the period of the Assignment so as to ensure your satisfaction with the standard of work and compliance with Health &amp; Safety issues by the </w:t>
      </w:r>
      <w:proofErr w:type="spellStart"/>
      <w:r w:rsidRPr="001E1211">
        <w:rPr>
          <w:rFonts w:ascii="Arial" w:hAnsi="Arial" w:cs="Arial"/>
          <w:sz w:val="22"/>
          <w:szCs w:val="22"/>
        </w:rPr>
        <w:t>Care</w:t>
      </w:r>
      <w:r w:rsidR="00F44845" w:rsidRPr="001E1211">
        <w:rPr>
          <w:rFonts w:ascii="Arial" w:hAnsi="Arial" w:cs="Arial"/>
          <w:sz w:val="22"/>
          <w:szCs w:val="22"/>
        </w:rPr>
        <w:t>worke</w:t>
      </w:r>
      <w:r w:rsidRPr="001E1211">
        <w:rPr>
          <w:rFonts w:ascii="Arial" w:hAnsi="Arial" w:cs="Arial"/>
          <w:sz w:val="22"/>
          <w:szCs w:val="22"/>
        </w:rPr>
        <w:t>r</w:t>
      </w:r>
      <w:proofErr w:type="spellEnd"/>
      <w:r w:rsidRPr="001E1211">
        <w:rPr>
          <w:rFonts w:ascii="Arial" w:hAnsi="Arial" w:cs="Arial"/>
          <w:sz w:val="22"/>
          <w:szCs w:val="22"/>
        </w:rPr>
        <w:t>.</w:t>
      </w:r>
    </w:p>
    <w:p w14:paraId="53436182" w14:textId="77777777" w:rsidR="00020D6F" w:rsidRPr="001E1211" w:rsidRDefault="00020D6F" w:rsidP="00020D6F">
      <w:pPr>
        <w:ind w:left="1440" w:hanging="720"/>
        <w:jc w:val="both"/>
        <w:rPr>
          <w:rFonts w:ascii="Arial" w:hAnsi="Arial" w:cs="Arial"/>
          <w:sz w:val="22"/>
          <w:szCs w:val="22"/>
        </w:rPr>
      </w:pPr>
    </w:p>
    <w:p w14:paraId="5B00A984" w14:textId="77777777" w:rsidR="00020D6F" w:rsidRDefault="00020D6F" w:rsidP="00020D6F">
      <w:pPr>
        <w:ind w:left="1440" w:hanging="720"/>
        <w:jc w:val="both"/>
        <w:rPr>
          <w:rFonts w:ascii="Arial" w:hAnsi="Arial" w:cs="Arial"/>
          <w:sz w:val="22"/>
          <w:szCs w:val="22"/>
        </w:rPr>
      </w:pPr>
      <w:r w:rsidRPr="001E1211">
        <w:rPr>
          <w:rFonts w:ascii="Arial" w:hAnsi="Arial" w:cs="Arial"/>
          <w:sz w:val="22"/>
          <w:szCs w:val="22"/>
        </w:rPr>
        <w:t>15.2</w:t>
      </w:r>
      <w:r w:rsidRPr="001E1211">
        <w:rPr>
          <w:rFonts w:ascii="Arial" w:hAnsi="Arial" w:cs="Arial"/>
          <w:sz w:val="22"/>
          <w:szCs w:val="22"/>
        </w:rPr>
        <w:tab/>
        <w:t xml:space="preserve">You agree to provide </w:t>
      </w:r>
      <w:proofErr w:type="spellStart"/>
      <w:r w:rsidRPr="001E1211">
        <w:rPr>
          <w:rFonts w:ascii="Arial" w:hAnsi="Arial" w:cs="Arial"/>
          <w:sz w:val="22"/>
          <w:szCs w:val="22"/>
        </w:rPr>
        <w:t>Care</w:t>
      </w:r>
      <w:r w:rsidR="00F44845" w:rsidRPr="001E1211">
        <w:rPr>
          <w:rFonts w:ascii="Arial" w:hAnsi="Arial" w:cs="Arial"/>
          <w:sz w:val="22"/>
          <w:szCs w:val="22"/>
        </w:rPr>
        <w:t>worker</w:t>
      </w:r>
      <w:r w:rsidRPr="001E1211">
        <w:rPr>
          <w:rFonts w:ascii="Arial" w:hAnsi="Arial" w:cs="Arial"/>
          <w:sz w:val="22"/>
          <w:szCs w:val="22"/>
        </w:rPr>
        <w:t>s</w:t>
      </w:r>
      <w:proofErr w:type="spellEnd"/>
      <w:r w:rsidRPr="001E1211">
        <w:rPr>
          <w:rFonts w:ascii="Arial" w:hAnsi="Arial" w:cs="Arial"/>
          <w:sz w:val="22"/>
          <w:szCs w:val="22"/>
        </w:rPr>
        <w:t xml:space="preserve"> with adequate meal</w:t>
      </w:r>
      <w:r w:rsidR="00F44845" w:rsidRPr="001E1211">
        <w:rPr>
          <w:rFonts w:ascii="Arial" w:hAnsi="Arial" w:cs="Arial"/>
          <w:sz w:val="22"/>
          <w:szCs w:val="22"/>
        </w:rPr>
        <w:t>s</w:t>
      </w:r>
      <w:r w:rsidRPr="001E1211">
        <w:rPr>
          <w:rFonts w:ascii="Arial" w:hAnsi="Arial" w:cs="Arial"/>
          <w:sz w:val="22"/>
          <w:szCs w:val="22"/>
        </w:rPr>
        <w:t>, refreshment and rest breaks during any period of intensiv</w:t>
      </w:r>
      <w:r w:rsidR="00F44845" w:rsidRPr="001E1211">
        <w:rPr>
          <w:rFonts w:ascii="Arial" w:hAnsi="Arial" w:cs="Arial"/>
          <w:sz w:val="22"/>
          <w:szCs w:val="22"/>
        </w:rPr>
        <w:t xml:space="preserve">e care.  Wherever possible </w:t>
      </w:r>
      <w:proofErr w:type="spellStart"/>
      <w:r w:rsidR="00F44845" w:rsidRPr="001E1211">
        <w:rPr>
          <w:rFonts w:ascii="Arial" w:hAnsi="Arial" w:cs="Arial"/>
          <w:sz w:val="22"/>
          <w:szCs w:val="22"/>
        </w:rPr>
        <w:t>Careworker</w:t>
      </w:r>
      <w:r w:rsidRPr="001E1211">
        <w:rPr>
          <w:rFonts w:ascii="Arial" w:hAnsi="Arial" w:cs="Arial"/>
          <w:sz w:val="22"/>
          <w:szCs w:val="22"/>
        </w:rPr>
        <w:t>s</w:t>
      </w:r>
      <w:proofErr w:type="spellEnd"/>
      <w:r w:rsidRPr="001E1211">
        <w:rPr>
          <w:rFonts w:ascii="Arial" w:hAnsi="Arial" w:cs="Arial"/>
          <w:sz w:val="22"/>
          <w:szCs w:val="22"/>
        </w:rPr>
        <w:t xml:space="preserve"> should be permitted to take breaks other than in your company. For the avoidance of doubt, such </w:t>
      </w:r>
      <w:r w:rsidR="00F44845" w:rsidRPr="001E1211">
        <w:rPr>
          <w:rFonts w:ascii="Arial" w:hAnsi="Arial" w:cs="Arial"/>
          <w:sz w:val="22"/>
          <w:szCs w:val="22"/>
        </w:rPr>
        <w:t xml:space="preserve">meals and </w:t>
      </w:r>
      <w:r w:rsidRPr="001E1211">
        <w:rPr>
          <w:rFonts w:ascii="Arial" w:hAnsi="Arial" w:cs="Arial"/>
          <w:sz w:val="22"/>
          <w:szCs w:val="22"/>
        </w:rPr>
        <w:t xml:space="preserve">rest breaks are not deductible from the Fees and our </w:t>
      </w:r>
      <w:proofErr w:type="spellStart"/>
      <w:r w:rsidRPr="001E1211">
        <w:rPr>
          <w:rFonts w:ascii="Arial" w:hAnsi="Arial" w:cs="Arial"/>
          <w:sz w:val="22"/>
          <w:szCs w:val="22"/>
        </w:rPr>
        <w:t>Care</w:t>
      </w:r>
      <w:r w:rsidR="00F44845" w:rsidRPr="001E1211">
        <w:rPr>
          <w:rFonts w:ascii="Arial" w:hAnsi="Arial" w:cs="Arial"/>
          <w:sz w:val="22"/>
          <w:szCs w:val="22"/>
        </w:rPr>
        <w:t>worker</w:t>
      </w:r>
      <w:r w:rsidRPr="001E1211">
        <w:rPr>
          <w:rFonts w:ascii="Arial" w:hAnsi="Arial" w:cs="Arial"/>
          <w:sz w:val="22"/>
          <w:szCs w:val="22"/>
        </w:rPr>
        <w:t>s</w:t>
      </w:r>
      <w:proofErr w:type="spellEnd"/>
      <w:r w:rsidRPr="001E1211">
        <w:rPr>
          <w:rFonts w:ascii="Arial" w:hAnsi="Arial" w:cs="Arial"/>
          <w:sz w:val="22"/>
          <w:szCs w:val="22"/>
        </w:rPr>
        <w:t xml:space="preserve"> will provide their own refreshments.</w:t>
      </w:r>
    </w:p>
    <w:p w14:paraId="43741F5E" w14:textId="77777777" w:rsidR="0022427A" w:rsidRPr="001E1211" w:rsidRDefault="0022427A" w:rsidP="00020D6F">
      <w:pPr>
        <w:ind w:left="1440" w:hanging="720"/>
        <w:jc w:val="both"/>
        <w:rPr>
          <w:rFonts w:ascii="Arial" w:hAnsi="Arial" w:cs="Arial"/>
          <w:sz w:val="22"/>
          <w:szCs w:val="22"/>
        </w:rPr>
      </w:pPr>
    </w:p>
    <w:p w14:paraId="58E440FF" w14:textId="77777777" w:rsidR="002B64FA" w:rsidRPr="00F714F7" w:rsidRDefault="002B64FA" w:rsidP="001E1211">
      <w:pPr>
        <w:pStyle w:val="Heading3"/>
        <w:keepLines/>
        <w:spacing w:before="0" w:after="0"/>
        <w:rPr>
          <w:rFonts w:ascii="Arial" w:hAnsi="Arial"/>
          <w:sz w:val="28"/>
          <w:szCs w:val="28"/>
        </w:rPr>
      </w:pPr>
      <w:r w:rsidRPr="00F714F7">
        <w:rPr>
          <w:rFonts w:ascii="Arial" w:hAnsi="Arial"/>
          <w:sz w:val="28"/>
          <w:szCs w:val="28"/>
        </w:rPr>
        <w:lastRenderedPageBreak/>
        <w:t>1</w:t>
      </w:r>
      <w:r w:rsidR="00020D6F" w:rsidRPr="00F714F7">
        <w:rPr>
          <w:rFonts w:ascii="Arial" w:hAnsi="Arial"/>
          <w:sz w:val="28"/>
          <w:szCs w:val="28"/>
        </w:rPr>
        <w:t>6</w:t>
      </w:r>
      <w:r w:rsidRPr="00F714F7">
        <w:rPr>
          <w:rFonts w:ascii="Arial" w:hAnsi="Arial"/>
          <w:sz w:val="28"/>
          <w:szCs w:val="28"/>
        </w:rPr>
        <w:t>.</w:t>
      </w:r>
      <w:r w:rsidRPr="00F714F7">
        <w:rPr>
          <w:rFonts w:ascii="Arial" w:hAnsi="Arial"/>
          <w:sz w:val="28"/>
          <w:szCs w:val="28"/>
        </w:rPr>
        <w:tab/>
        <w:t>Third Party Rights</w:t>
      </w:r>
    </w:p>
    <w:p w14:paraId="479E6D66" w14:textId="77777777" w:rsidR="002B64FA" w:rsidRPr="001E1211" w:rsidRDefault="002B64FA" w:rsidP="00FF573C">
      <w:pPr>
        <w:pStyle w:val="HangingIndent"/>
        <w:keepNext/>
        <w:rPr>
          <w:rFonts w:ascii="Arial" w:hAnsi="Arial" w:cs="Arial"/>
          <w:sz w:val="22"/>
          <w:szCs w:val="22"/>
        </w:rPr>
      </w:pPr>
    </w:p>
    <w:p w14:paraId="23D7B813" w14:textId="77777777" w:rsidR="002B64FA" w:rsidRPr="001E1211" w:rsidRDefault="007842BD"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6</w:t>
      </w:r>
      <w:r w:rsidRPr="001E1211">
        <w:rPr>
          <w:rFonts w:ascii="Arial" w:hAnsi="Arial" w:cs="Arial"/>
          <w:sz w:val="22"/>
          <w:szCs w:val="22"/>
        </w:rPr>
        <w:t>.1</w:t>
      </w:r>
      <w:r w:rsidR="00207C7B" w:rsidRPr="001E1211">
        <w:rPr>
          <w:rFonts w:ascii="Arial" w:hAnsi="Arial" w:cs="Arial"/>
          <w:sz w:val="22"/>
          <w:szCs w:val="22"/>
        </w:rPr>
        <w:tab/>
      </w:r>
      <w:r w:rsidR="002B64FA" w:rsidRPr="001E1211">
        <w:rPr>
          <w:rFonts w:ascii="Arial" w:hAnsi="Arial" w:cs="Arial"/>
          <w:sz w:val="22"/>
          <w:szCs w:val="22"/>
        </w:rPr>
        <w:t>No person who is not a party to this Agreement is to have any right pursuant to the Contracts (Rights of Third Parties) Act 1999 to benefit from or to enforce any provision of this Agreement and the parties to this Agreement may agree to cancel or vary the whole of any part of this Agreement without being required to seek or obtain the consent of any third party.</w:t>
      </w:r>
    </w:p>
    <w:p w14:paraId="25BD7876" w14:textId="77777777" w:rsidR="002B64FA" w:rsidRPr="001E1211" w:rsidRDefault="002B64FA" w:rsidP="00207C7B">
      <w:pPr>
        <w:pStyle w:val="HangingIndent"/>
        <w:rPr>
          <w:rFonts w:ascii="Arial" w:hAnsi="Arial" w:cs="Arial"/>
          <w:sz w:val="22"/>
          <w:szCs w:val="22"/>
        </w:rPr>
      </w:pPr>
    </w:p>
    <w:p w14:paraId="70C30C40" w14:textId="77777777" w:rsidR="007042E0" w:rsidRPr="00F714F7" w:rsidRDefault="00020D6F" w:rsidP="001E1211">
      <w:pPr>
        <w:pStyle w:val="Heading3"/>
        <w:keepLines/>
        <w:spacing w:before="0" w:after="0"/>
        <w:rPr>
          <w:rFonts w:ascii="Arial" w:hAnsi="Arial"/>
          <w:sz w:val="28"/>
          <w:szCs w:val="28"/>
        </w:rPr>
      </w:pPr>
      <w:r w:rsidRPr="00F714F7">
        <w:rPr>
          <w:rFonts w:ascii="Arial" w:hAnsi="Arial"/>
          <w:sz w:val="28"/>
          <w:szCs w:val="28"/>
        </w:rPr>
        <w:t>17</w:t>
      </w:r>
      <w:r w:rsidR="00712F72">
        <w:rPr>
          <w:rFonts w:ascii="Arial" w:hAnsi="Arial"/>
          <w:sz w:val="28"/>
          <w:szCs w:val="28"/>
        </w:rPr>
        <w:t>.</w:t>
      </w:r>
      <w:r w:rsidR="00712F72">
        <w:rPr>
          <w:rFonts w:ascii="Arial" w:hAnsi="Arial"/>
          <w:sz w:val="28"/>
          <w:szCs w:val="28"/>
        </w:rPr>
        <w:tab/>
        <w:t>Events o</w:t>
      </w:r>
      <w:r w:rsidR="004860A4" w:rsidRPr="00F714F7">
        <w:rPr>
          <w:rFonts w:ascii="Arial" w:hAnsi="Arial"/>
          <w:sz w:val="28"/>
          <w:szCs w:val="28"/>
        </w:rPr>
        <w:t>utside our C</w:t>
      </w:r>
      <w:r w:rsidR="007042E0" w:rsidRPr="00F714F7">
        <w:rPr>
          <w:rFonts w:ascii="Arial" w:hAnsi="Arial"/>
          <w:sz w:val="28"/>
          <w:szCs w:val="28"/>
        </w:rPr>
        <w:t>ontrol</w:t>
      </w:r>
    </w:p>
    <w:p w14:paraId="05B9D4BC" w14:textId="77777777" w:rsidR="007042E0" w:rsidRPr="001E1211" w:rsidRDefault="007042E0" w:rsidP="007042E0">
      <w:pPr>
        <w:pStyle w:val="HangingIndent"/>
        <w:keepNext/>
        <w:rPr>
          <w:rFonts w:ascii="Arial" w:hAnsi="Arial" w:cs="Arial"/>
          <w:sz w:val="22"/>
          <w:szCs w:val="22"/>
        </w:rPr>
      </w:pPr>
    </w:p>
    <w:p w14:paraId="4522EFE9" w14:textId="77777777" w:rsidR="007042E0" w:rsidRPr="001E1211" w:rsidRDefault="007042E0"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7</w:t>
      </w:r>
      <w:r w:rsidRPr="001E1211">
        <w:rPr>
          <w:rFonts w:ascii="Arial" w:hAnsi="Arial" w:cs="Arial"/>
          <w:sz w:val="22"/>
          <w:szCs w:val="22"/>
        </w:rPr>
        <w:t>.1</w:t>
      </w:r>
      <w:r w:rsidRPr="001E1211">
        <w:rPr>
          <w:rFonts w:ascii="Arial" w:hAnsi="Arial" w:cs="Arial"/>
          <w:sz w:val="22"/>
          <w:szCs w:val="22"/>
        </w:rPr>
        <w:tab/>
        <w:t xml:space="preserve">We will not be responsible for any failure to perform or delay in performance of any of our obligations for any reason outside of our reasonable control. For example, in some cases, the </w:t>
      </w:r>
      <w:proofErr w:type="spellStart"/>
      <w:r w:rsidRPr="001E1211">
        <w:rPr>
          <w:rFonts w:ascii="Arial" w:hAnsi="Arial" w:cs="Arial"/>
          <w:sz w:val="22"/>
          <w:szCs w:val="22"/>
        </w:rPr>
        <w:t>Careworker</w:t>
      </w:r>
      <w:proofErr w:type="spellEnd"/>
      <w:r w:rsidRPr="001E1211">
        <w:rPr>
          <w:rFonts w:ascii="Arial" w:hAnsi="Arial" w:cs="Arial"/>
          <w:sz w:val="22"/>
          <w:szCs w:val="22"/>
        </w:rPr>
        <w:t xml:space="preserve"> may attend at other times than agreed due to emergency situations or disruption due to severe weather (and in which case, we will contact you to confirm alternative arrangements).</w:t>
      </w:r>
    </w:p>
    <w:p w14:paraId="685A9FA6" w14:textId="77777777" w:rsidR="007042E0" w:rsidRPr="001E1211" w:rsidRDefault="007042E0" w:rsidP="007042E0">
      <w:pPr>
        <w:pStyle w:val="HangingIndent"/>
        <w:rPr>
          <w:rFonts w:ascii="Arial" w:hAnsi="Arial" w:cs="Arial"/>
          <w:sz w:val="22"/>
          <w:szCs w:val="22"/>
        </w:rPr>
      </w:pPr>
    </w:p>
    <w:p w14:paraId="77AB939E" w14:textId="77777777" w:rsidR="007042E0" w:rsidRPr="001E1211" w:rsidRDefault="007042E0"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7</w:t>
      </w:r>
      <w:r w:rsidRPr="001E1211">
        <w:rPr>
          <w:rFonts w:ascii="Arial" w:hAnsi="Arial" w:cs="Arial"/>
          <w:sz w:val="22"/>
          <w:szCs w:val="22"/>
        </w:rPr>
        <w:t>.2</w:t>
      </w:r>
      <w:r w:rsidRPr="001E1211">
        <w:rPr>
          <w:rFonts w:ascii="Arial" w:hAnsi="Arial" w:cs="Arial"/>
          <w:sz w:val="22"/>
          <w:szCs w:val="22"/>
        </w:rPr>
        <w:tab/>
        <w:t>You will not be responsible for any failure to perform or delay in performance of any of your obligations for any reason outside of your reasonable control.</w:t>
      </w:r>
    </w:p>
    <w:p w14:paraId="0C4B1F52" w14:textId="77777777" w:rsidR="002B64FA" w:rsidRPr="001E1211" w:rsidRDefault="002B64FA" w:rsidP="00207C7B">
      <w:pPr>
        <w:pStyle w:val="HangingIndent"/>
        <w:rPr>
          <w:rFonts w:ascii="Arial" w:hAnsi="Arial" w:cs="Arial"/>
          <w:sz w:val="22"/>
          <w:szCs w:val="22"/>
        </w:rPr>
      </w:pPr>
    </w:p>
    <w:p w14:paraId="38FD3746" w14:textId="77777777" w:rsidR="002B64FA" w:rsidRPr="00F714F7" w:rsidRDefault="00020D6F" w:rsidP="001E1211">
      <w:pPr>
        <w:pStyle w:val="Heading3"/>
        <w:keepLines/>
        <w:spacing w:before="0" w:after="0"/>
        <w:rPr>
          <w:rFonts w:ascii="Arial" w:hAnsi="Arial"/>
          <w:sz w:val="28"/>
          <w:szCs w:val="28"/>
        </w:rPr>
      </w:pPr>
      <w:r w:rsidRPr="00F714F7">
        <w:rPr>
          <w:rFonts w:ascii="Arial" w:hAnsi="Arial"/>
          <w:sz w:val="28"/>
          <w:szCs w:val="28"/>
        </w:rPr>
        <w:t>18</w:t>
      </w:r>
      <w:r w:rsidR="002B64FA" w:rsidRPr="00F714F7">
        <w:rPr>
          <w:rFonts w:ascii="Arial" w:hAnsi="Arial"/>
          <w:sz w:val="28"/>
          <w:szCs w:val="28"/>
        </w:rPr>
        <w:t>.</w:t>
      </w:r>
      <w:r w:rsidR="002B64FA" w:rsidRPr="00F714F7">
        <w:rPr>
          <w:rFonts w:ascii="Arial" w:hAnsi="Arial"/>
          <w:sz w:val="28"/>
          <w:szCs w:val="28"/>
        </w:rPr>
        <w:tab/>
        <w:t>Assignment</w:t>
      </w:r>
    </w:p>
    <w:p w14:paraId="653E51E4" w14:textId="77777777" w:rsidR="002B64FA" w:rsidRPr="001E1211" w:rsidRDefault="002B64FA" w:rsidP="00FF573C">
      <w:pPr>
        <w:pStyle w:val="HangingIndent"/>
        <w:keepNext/>
        <w:rPr>
          <w:rFonts w:ascii="Arial" w:hAnsi="Arial" w:cs="Arial"/>
          <w:sz w:val="22"/>
          <w:szCs w:val="22"/>
        </w:rPr>
      </w:pPr>
    </w:p>
    <w:p w14:paraId="22D89363" w14:textId="77777777" w:rsidR="002B64FA" w:rsidRPr="001E1211" w:rsidRDefault="007842BD"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8</w:t>
      </w:r>
      <w:r w:rsidRPr="001E1211">
        <w:rPr>
          <w:rFonts w:ascii="Arial" w:hAnsi="Arial" w:cs="Arial"/>
          <w:sz w:val="22"/>
          <w:szCs w:val="22"/>
        </w:rPr>
        <w:t>.1</w:t>
      </w:r>
      <w:r w:rsidR="00207C7B" w:rsidRPr="001E1211">
        <w:rPr>
          <w:rFonts w:ascii="Arial" w:hAnsi="Arial" w:cs="Arial"/>
          <w:sz w:val="22"/>
          <w:szCs w:val="22"/>
        </w:rPr>
        <w:tab/>
      </w:r>
      <w:r w:rsidR="002B64FA" w:rsidRPr="001E1211">
        <w:rPr>
          <w:rFonts w:ascii="Arial" w:hAnsi="Arial" w:cs="Arial"/>
          <w:sz w:val="22"/>
          <w:szCs w:val="22"/>
        </w:rPr>
        <w:t>We may transfer, assign, charge or deal in any other manner with all or any of our rights under this Agreement or may sub-contract any or all of our obligations under it.</w:t>
      </w:r>
    </w:p>
    <w:p w14:paraId="699B0498" w14:textId="77777777" w:rsidR="002B64FA" w:rsidRPr="001E1211" w:rsidRDefault="002B64FA" w:rsidP="00207C7B">
      <w:pPr>
        <w:pStyle w:val="HangingIndent"/>
        <w:rPr>
          <w:rFonts w:ascii="Arial" w:hAnsi="Arial" w:cs="Arial"/>
          <w:sz w:val="22"/>
          <w:szCs w:val="22"/>
        </w:rPr>
      </w:pPr>
    </w:p>
    <w:p w14:paraId="7B0C2DEE" w14:textId="77777777" w:rsidR="002B64FA" w:rsidRPr="00F714F7" w:rsidRDefault="00020D6F" w:rsidP="001E1211">
      <w:pPr>
        <w:pStyle w:val="Heading3"/>
        <w:keepLines/>
        <w:spacing w:before="0" w:after="0"/>
        <w:rPr>
          <w:rFonts w:ascii="Arial" w:hAnsi="Arial"/>
          <w:sz w:val="28"/>
          <w:szCs w:val="28"/>
        </w:rPr>
      </w:pPr>
      <w:r w:rsidRPr="00F714F7">
        <w:rPr>
          <w:rFonts w:ascii="Arial" w:hAnsi="Arial"/>
          <w:sz w:val="28"/>
          <w:szCs w:val="28"/>
        </w:rPr>
        <w:t>19</w:t>
      </w:r>
      <w:r w:rsidR="002B64FA" w:rsidRPr="00F714F7">
        <w:rPr>
          <w:rFonts w:ascii="Arial" w:hAnsi="Arial"/>
          <w:sz w:val="28"/>
          <w:szCs w:val="28"/>
        </w:rPr>
        <w:t>.</w:t>
      </w:r>
      <w:r w:rsidR="002B64FA" w:rsidRPr="00F714F7">
        <w:rPr>
          <w:rFonts w:ascii="Arial" w:hAnsi="Arial"/>
          <w:sz w:val="28"/>
          <w:szCs w:val="28"/>
        </w:rPr>
        <w:tab/>
        <w:t>General</w:t>
      </w:r>
    </w:p>
    <w:p w14:paraId="1D4B0730" w14:textId="77777777" w:rsidR="002B64FA" w:rsidRPr="001E1211" w:rsidRDefault="002B64FA" w:rsidP="00FF573C">
      <w:pPr>
        <w:pStyle w:val="HangingIndent"/>
        <w:keepNext/>
        <w:rPr>
          <w:rFonts w:ascii="Arial" w:hAnsi="Arial" w:cs="Arial"/>
          <w:sz w:val="22"/>
          <w:szCs w:val="22"/>
        </w:rPr>
      </w:pPr>
    </w:p>
    <w:p w14:paraId="625F7C80"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.1</w:t>
      </w:r>
      <w:r w:rsidRPr="001E1211">
        <w:rPr>
          <w:rFonts w:ascii="Arial" w:hAnsi="Arial" w:cs="Arial"/>
          <w:sz w:val="22"/>
          <w:szCs w:val="22"/>
        </w:rPr>
        <w:tab/>
        <w:t xml:space="preserve">We may vary these terms and conditions in writing by giving you and / or your representative at least </w:t>
      </w:r>
      <w:r w:rsidR="00781262" w:rsidRPr="001E1211">
        <w:rPr>
          <w:rFonts w:ascii="Arial" w:hAnsi="Arial" w:cs="Arial"/>
          <w:sz w:val="22"/>
          <w:szCs w:val="22"/>
        </w:rPr>
        <w:t>2</w:t>
      </w:r>
      <w:r w:rsidRPr="001E1211">
        <w:rPr>
          <w:rFonts w:ascii="Arial" w:hAnsi="Arial" w:cs="Arial"/>
          <w:sz w:val="22"/>
          <w:szCs w:val="22"/>
        </w:rPr>
        <w:t xml:space="preserve"> weeks’ notice.  If you do not agree to the variation you may terminate this Agreement in accordance with </w:t>
      </w:r>
      <w:r w:rsidR="007042E0" w:rsidRPr="001E1211">
        <w:rPr>
          <w:rFonts w:ascii="Arial" w:hAnsi="Arial" w:cs="Arial"/>
          <w:sz w:val="22"/>
          <w:szCs w:val="22"/>
        </w:rPr>
        <w:t>clause 13.2</w:t>
      </w:r>
      <w:r w:rsidRPr="001E1211">
        <w:rPr>
          <w:rFonts w:ascii="Arial" w:hAnsi="Arial" w:cs="Arial"/>
          <w:sz w:val="22"/>
          <w:szCs w:val="22"/>
        </w:rPr>
        <w:t xml:space="preserve">  </w:t>
      </w:r>
    </w:p>
    <w:p w14:paraId="04381FF5" w14:textId="77777777" w:rsidR="002B64FA" w:rsidRPr="001E1211" w:rsidRDefault="002B64FA" w:rsidP="00207C7B">
      <w:pPr>
        <w:pStyle w:val="HangingIndent"/>
        <w:rPr>
          <w:rFonts w:ascii="Arial" w:hAnsi="Arial" w:cs="Arial"/>
          <w:sz w:val="22"/>
          <w:szCs w:val="22"/>
        </w:rPr>
      </w:pPr>
    </w:p>
    <w:p w14:paraId="782EAB3B"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.2</w:t>
      </w:r>
      <w:r w:rsidRPr="001E1211">
        <w:rPr>
          <w:rFonts w:ascii="Arial" w:hAnsi="Arial" w:cs="Arial"/>
          <w:sz w:val="22"/>
          <w:szCs w:val="22"/>
        </w:rPr>
        <w:tab/>
        <w:t>If any provision of this Agreement is found by a court or other competent authority to be invalid or unenforceable that shall not affect the validity of the remainder of this Agreement.</w:t>
      </w:r>
    </w:p>
    <w:p w14:paraId="316BDD3D" w14:textId="77777777" w:rsidR="002B64FA" w:rsidRPr="001E1211" w:rsidRDefault="002B64FA" w:rsidP="00207C7B">
      <w:pPr>
        <w:pStyle w:val="HangingIndent"/>
        <w:rPr>
          <w:rFonts w:ascii="Arial" w:hAnsi="Arial" w:cs="Arial"/>
          <w:sz w:val="22"/>
          <w:szCs w:val="22"/>
        </w:rPr>
      </w:pPr>
    </w:p>
    <w:p w14:paraId="121328BB"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.3</w:t>
      </w:r>
      <w:r w:rsidRPr="001E1211">
        <w:rPr>
          <w:rFonts w:ascii="Arial" w:hAnsi="Arial" w:cs="Arial"/>
          <w:sz w:val="22"/>
          <w:szCs w:val="22"/>
        </w:rPr>
        <w:tab/>
        <w:t xml:space="preserve">The Agreement, these Terms and Conditions and the Care Plan constitute all the terms and conditions between you and us (subject to the variations allowed for by those Terms and Conditions) and is made to supersede all previous agreements and arrangements relating </w:t>
      </w:r>
      <w:r w:rsidR="00A769E3" w:rsidRPr="001E1211">
        <w:rPr>
          <w:rFonts w:ascii="Arial" w:hAnsi="Arial" w:cs="Arial"/>
          <w:sz w:val="22"/>
          <w:szCs w:val="22"/>
        </w:rPr>
        <w:t xml:space="preserve">to </w:t>
      </w:r>
      <w:r w:rsidRPr="001E1211">
        <w:rPr>
          <w:rFonts w:ascii="Arial" w:hAnsi="Arial" w:cs="Arial"/>
          <w:sz w:val="22"/>
          <w:szCs w:val="22"/>
        </w:rPr>
        <w:t xml:space="preserve">your care. </w:t>
      </w:r>
    </w:p>
    <w:p w14:paraId="040E50EC" w14:textId="77777777" w:rsidR="002B64FA" w:rsidRPr="001E1211" w:rsidRDefault="002B64FA" w:rsidP="00207C7B">
      <w:pPr>
        <w:pStyle w:val="HangingIndent"/>
        <w:rPr>
          <w:rFonts w:ascii="Arial" w:hAnsi="Arial" w:cs="Arial"/>
          <w:sz w:val="22"/>
          <w:szCs w:val="22"/>
        </w:rPr>
      </w:pPr>
    </w:p>
    <w:p w14:paraId="3443300C"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.4</w:t>
      </w:r>
      <w:r w:rsidRPr="001E1211">
        <w:rPr>
          <w:rFonts w:ascii="Arial" w:hAnsi="Arial" w:cs="Arial"/>
          <w:sz w:val="22"/>
          <w:szCs w:val="22"/>
        </w:rPr>
        <w:tab/>
        <w:t>You acknowledge that you have not been induced to enter into this Agreement by any representation or promise that the Agreement does not expressly contain (but this clause shall not exclude any liability for any representation made by us that was made fraudulently).</w:t>
      </w:r>
    </w:p>
    <w:p w14:paraId="10970CB0" w14:textId="77777777" w:rsidR="002B64FA" w:rsidRPr="001E1211" w:rsidRDefault="002B64FA" w:rsidP="00207C7B">
      <w:pPr>
        <w:pStyle w:val="HangingIndent"/>
        <w:rPr>
          <w:rFonts w:ascii="Arial" w:hAnsi="Arial" w:cs="Arial"/>
          <w:sz w:val="22"/>
          <w:szCs w:val="22"/>
        </w:rPr>
      </w:pPr>
    </w:p>
    <w:p w14:paraId="0DCE64A1"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.5</w:t>
      </w:r>
      <w:r w:rsidRPr="001E1211">
        <w:rPr>
          <w:rFonts w:ascii="Arial" w:hAnsi="Arial" w:cs="Arial"/>
          <w:sz w:val="22"/>
          <w:szCs w:val="22"/>
        </w:rPr>
        <w:tab/>
        <w:t>Any notice required to be given to us under the Agreement shall be in writing and shall be delivered personally, or sent by pre-paid first-class post, recorded delivery or by courier. Any notice required under the Agreement shall not be validly served if sent by other means.</w:t>
      </w:r>
    </w:p>
    <w:p w14:paraId="41F719CE" w14:textId="77777777" w:rsidR="002B64FA" w:rsidRPr="001E1211" w:rsidRDefault="002B64FA" w:rsidP="00207C7B">
      <w:pPr>
        <w:pStyle w:val="HangingIndent"/>
        <w:rPr>
          <w:rFonts w:ascii="Arial" w:hAnsi="Arial" w:cs="Arial"/>
          <w:sz w:val="22"/>
          <w:szCs w:val="22"/>
        </w:rPr>
      </w:pPr>
    </w:p>
    <w:p w14:paraId="3FA5B8D8" w14:textId="77777777" w:rsidR="007042E0" w:rsidRPr="001E1211" w:rsidRDefault="007042E0"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.6</w:t>
      </w:r>
      <w:r w:rsidRPr="001E1211">
        <w:rPr>
          <w:rFonts w:ascii="Arial" w:hAnsi="Arial" w:cs="Arial"/>
          <w:sz w:val="22"/>
          <w:szCs w:val="22"/>
        </w:rPr>
        <w:tab/>
        <w:t>This Agreement shall be construed in accordance with the laws of England and Wales and shall be subject to the exclusive jurisdiction of the Courts of England and Wales.</w:t>
      </w:r>
    </w:p>
    <w:p w14:paraId="53B11B79" w14:textId="77777777" w:rsidR="002B64FA" w:rsidRPr="001E1211" w:rsidRDefault="002B64FA" w:rsidP="00207C7B">
      <w:pPr>
        <w:pStyle w:val="HangingIndent"/>
        <w:rPr>
          <w:rFonts w:ascii="Arial" w:hAnsi="Arial" w:cs="Arial"/>
          <w:sz w:val="22"/>
          <w:szCs w:val="22"/>
        </w:rPr>
      </w:pPr>
    </w:p>
    <w:p w14:paraId="4C77C51A" w14:textId="77777777" w:rsidR="002B64FA" w:rsidRPr="001E1211" w:rsidRDefault="002B64FA" w:rsidP="001778C6">
      <w:pPr>
        <w:pStyle w:val="HangingIndent"/>
        <w:jc w:val="both"/>
        <w:rPr>
          <w:rFonts w:ascii="Arial" w:hAnsi="Arial" w:cs="Arial"/>
          <w:sz w:val="22"/>
          <w:szCs w:val="22"/>
        </w:rPr>
      </w:pPr>
      <w:r w:rsidRPr="001E1211">
        <w:rPr>
          <w:rFonts w:ascii="Arial" w:hAnsi="Arial" w:cs="Arial"/>
          <w:sz w:val="22"/>
          <w:szCs w:val="22"/>
        </w:rPr>
        <w:t>1</w:t>
      </w:r>
      <w:r w:rsidR="00020D6F" w:rsidRPr="001E1211">
        <w:rPr>
          <w:rFonts w:ascii="Arial" w:hAnsi="Arial" w:cs="Arial"/>
          <w:sz w:val="22"/>
          <w:szCs w:val="22"/>
        </w:rPr>
        <w:t>9</w:t>
      </w:r>
      <w:r w:rsidRPr="001E1211">
        <w:rPr>
          <w:rFonts w:ascii="Arial" w:hAnsi="Arial" w:cs="Arial"/>
          <w:sz w:val="22"/>
          <w:szCs w:val="22"/>
        </w:rPr>
        <w:t>.7</w:t>
      </w:r>
      <w:r w:rsidRPr="001E1211">
        <w:rPr>
          <w:rFonts w:ascii="Arial" w:hAnsi="Arial" w:cs="Arial"/>
          <w:sz w:val="22"/>
          <w:szCs w:val="22"/>
        </w:rPr>
        <w:tab/>
        <w:t>We are a member of the United Kingdom Homecare Association (UKHCA) and adhere to the UKHCA Code of Practice, available at www.ukhca.co.uk/codeofpractice</w:t>
      </w:r>
      <w:r w:rsidR="00207C7B" w:rsidRPr="001E1211">
        <w:rPr>
          <w:rFonts w:ascii="Arial" w:hAnsi="Arial" w:cs="Arial"/>
          <w:sz w:val="22"/>
          <w:szCs w:val="22"/>
        </w:rPr>
        <w:t>.</w:t>
      </w:r>
    </w:p>
    <w:p w14:paraId="29D14F9D" w14:textId="77777777" w:rsidR="00F91DAA" w:rsidRPr="001E1211" w:rsidRDefault="00F91DAA" w:rsidP="002B64FA">
      <w:pPr>
        <w:rPr>
          <w:rFonts w:ascii="Arial" w:hAnsi="Arial" w:cs="Arial"/>
          <w:sz w:val="22"/>
          <w:szCs w:val="22"/>
        </w:rPr>
      </w:pPr>
    </w:p>
    <w:p w14:paraId="5DE7F35B" w14:textId="77777777" w:rsidR="00F91DAA" w:rsidRPr="001E1211" w:rsidRDefault="00F91DAA" w:rsidP="002B64FA">
      <w:pPr>
        <w:rPr>
          <w:rFonts w:ascii="Arial" w:hAnsi="Arial" w:cs="Arial"/>
          <w:sz w:val="22"/>
          <w:szCs w:val="22"/>
        </w:rPr>
      </w:pPr>
    </w:p>
    <w:p w14:paraId="266FC22D" w14:textId="77777777" w:rsidR="007042E0" w:rsidRPr="00B34F1A" w:rsidRDefault="00F91DAA" w:rsidP="00F1368A">
      <w:pPr>
        <w:pStyle w:val="Heading1"/>
        <w:jc w:val="center"/>
        <w:rPr>
          <w:rFonts w:ascii="Arial" w:hAnsi="Arial"/>
          <w:sz w:val="36"/>
          <w:szCs w:val="36"/>
        </w:rPr>
      </w:pPr>
      <w:r w:rsidRPr="007E1A25">
        <w:rPr>
          <w:rFonts w:ascii="Arial" w:hAnsi="Arial"/>
        </w:rPr>
        <w:br w:type="page"/>
      </w:r>
      <w:r w:rsidR="007042E0" w:rsidRPr="00B34F1A">
        <w:rPr>
          <w:rFonts w:ascii="Arial" w:hAnsi="Arial"/>
          <w:sz w:val="36"/>
          <w:szCs w:val="36"/>
        </w:rPr>
        <w:lastRenderedPageBreak/>
        <w:t>Notice of the Right to Cancel</w:t>
      </w:r>
    </w:p>
    <w:p w14:paraId="28790334" w14:textId="77777777" w:rsidR="007042E0" w:rsidRPr="007E1A25" w:rsidRDefault="007042E0" w:rsidP="007042E0">
      <w:pPr>
        <w:rPr>
          <w:rFonts w:ascii="Arial" w:hAnsi="Arial" w:cs="Arial"/>
        </w:rPr>
      </w:pPr>
    </w:p>
    <w:p w14:paraId="457CA6F9" w14:textId="77777777" w:rsidR="007042E0" w:rsidRPr="007E1A25" w:rsidRDefault="007042E0" w:rsidP="007042E0">
      <w:pPr>
        <w:rPr>
          <w:rFonts w:ascii="Arial" w:hAnsi="Arial" w:cs="Arial"/>
        </w:rPr>
      </w:pPr>
    </w:p>
    <w:p w14:paraId="5A1E8A6D" w14:textId="77777777" w:rsidR="002E765E" w:rsidRPr="00B34F1A" w:rsidRDefault="002E765E" w:rsidP="00B34F1A">
      <w:pPr>
        <w:numPr>
          <w:ilvl w:val="0"/>
          <w:numId w:val="19"/>
        </w:numPr>
        <w:ind w:left="284" w:hanging="284"/>
        <w:rPr>
          <w:rFonts w:ascii="Arial" w:hAnsi="Arial" w:cs="Arial"/>
          <w:i/>
          <w:sz w:val="22"/>
          <w:szCs w:val="22"/>
        </w:rPr>
      </w:pPr>
      <w:r w:rsidRPr="00B34F1A">
        <w:rPr>
          <w:rFonts w:ascii="Arial" w:hAnsi="Arial" w:cs="Arial"/>
          <w:i/>
          <w:sz w:val="22"/>
          <w:szCs w:val="22"/>
        </w:rPr>
        <w:t>Right to cancel</w:t>
      </w:r>
    </w:p>
    <w:p w14:paraId="60B16DFC" w14:textId="77777777" w:rsidR="002E765E" w:rsidRPr="00B34F1A" w:rsidRDefault="002E765E" w:rsidP="002E765E">
      <w:pPr>
        <w:ind w:left="426"/>
        <w:rPr>
          <w:rFonts w:ascii="Arial" w:hAnsi="Arial" w:cs="Arial"/>
          <w:i/>
          <w:sz w:val="22"/>
          <w:szCs w:val="22"/>
        </w:rPr>
      </w:pPr>
    </w:p>
    <w:p w14:paraId="11D53617"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You have the right to cancel this Agreement within 14 days without giving any reason.</w:t>
      </w:r>
    </w:p>
    <w:p w14:paraId="3B88C628" w14:textId="77777777" w:rsidR="002E765E" w:rsidRPr="00B34F1A" w:rsidRDefault="002E765E" w:rsidP="00B34F1A">
      <w:pPr>
        <w:ind w:left="710"/>
        <w:jc w:val="both"/>
        <w:rPr>
          <w:rFonts w:ascii="Arial" w:hAnsi="Arial" w:cs="Arial"/>
          <w:sz w:val="22"/>
          <w:szCs w:val="22"/>
        </w:rPr>
      </w:pPr>
    </w:p>
    <w:p w14:paraId="0926B00C"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The cancellation period will expire after 14 days from the day of conclusion of this Agreement.</w:t>
      </w:r>
    </w:p>
    <w:p w14:paraId="2C3C62B9" w14:textId="77777777" w:rsidR="002E765E" w:rsidRPr="00B34F1A" w:rsidRDefault="002E765E" w:rsidP="00B34F1A">
      <w:pPr>
        <w:pStyle w:val="ListParagraph"/>
        <w:ind w:left="1004"/>
        <w:rPr>
          <w:rFonts w:ascii="Arial" w:hAnsi="Arial" w:cs="Arial"/>
          <w:sz w:val="22"/>
          <w:szCs w:val="22"/>
        </w:rPr>
      </w:pPr>
    </w:p>
    <w:p w14:paraId="23A42D0C"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To exercise the right to cancel, y</w:t>
      </w:r>
      <w:r w:rsidR="00A769E3" w:rsidRPr="00B34F1A">
        <w:rPr>
          <w:rFonts w:ascii="Arial" w:hAnsi="Arial" w:cs="Arial"/>
          <w:sz w:val="22"/>
          <w:szCs w:val="22"/>
        </w:rPr>
        <w:t>ou must inform us North London Homecare and Support Ltd.</w:t>
      </w:r>
      <w:r w:rsidRPr="00B34F1A">
        <w:rPr>
          <w:rFonts w:ascii="Arial" w:hAnsi="Arial" w:cs="Arial"/>
          <w:sz w:val="22"/>
          <w:szCs w:val="22"/>
        </w:rPr>
        <w:t xml:space="preserve"> of your decision to cancel this Agreement by a clear statement (e.g. a letter sent by post, fax or e-mail).  You may use the attached model cancellation form contained at Schedule 2, but it is not obligatory.</w:t>
      </w:r>
    </w:p>
    <w:p w14:paraId="6C60F707" w14:textId="77777777" w:rsidR="002E765E" w:rsidRPr="00B34F1A" w:rsidRDefault="002E765E" w:rsidP="00B34F1A">
      <w:pPr>
        <w:pStyle w:val="ListParagraph"/>
        <w:ind w:left="1004"/>
        <w:rPr>
          <w:rFonts w:ascii="Arial" w:hAnsi="Arial" w:cs="Arial"/>
          <w:sz w:val="22"/>
          <w:szCs w:val="22"/>
        </w:rPr>
      </w:pPr>
    </w:p>
    <w:p w14:paraId="5EF1C74B"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Our contact details for informing us of your decision to cancel are as follows:-</w:t>
      </w:r>
    </w:p>
    <w:p w14:paraId="7C777CE8" w14:textId="77777777" w:rsidR="002E765E" w:rsidRPr="00B34F1A" w:rsidRDefault="002E765E" w:rsidP="00B34F1A">
      <w:pPr>
        <w:ind w:left="284"/>
        <w:jc w:val="both"/>
        <w:rPr>
          <w:rFonts w:ascii="Arial" w:hAnsi="Arial" w:cs="Arial"/>
          <w:sz w:val="22"/>
          <w:szCs w:val="22"/>
        </w:rPr>
      </w:pPr>
    </w:p>
    <w:p w14:paraId="2347A009" w14:textId="0DD342A1" w:rsidR="004E2FA4" w:rsidRDefault="004E2FA4" w:rsidP="004E2FA4">
      <w:pPr>
        <w:pStyle w:val="HangingIndent"/>
        <w:ind w:left="1370"/>
        <w:rPr>
          <w:rFonts w:ascii="Arial" w:hAnsi="Arial" w:cs="Arial"/>
          <w:sz w:val="22"/>
          <w:szCs w:val="22"/>
        </w:rPr>
      </w:pPr>
      <w:r>
        <w:rPr>
          <w:rFonts w:ascii="Arial" w:hAnsi="Arial" w:cs="Arial"/>
          <w:b/>
          <w:sz w:val="22"/>
          <w:szCs w:val="22"/>
        </w:rPr>
        <w:tab/>
      </w:r>
      <w:r w:rsidR="00F73339" w:rsidRPr="00B34F1A">
        <w:rPr>
          <w:rFonts w:ascii="Arial" w:hAnsi="Arial" w:cs="Arial"/>
          <w:b/>
          <w:sz w:val="22"/>
          <w:szCs w:val="22"/>
        </w:rPr>
        <w:t>NORTH LONDON HOMECARE AND SUPPORT LIMITED</w:t>
      </w:r>
    </w:p>
    <w:p w14:paraId="7D71D3D1"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r>
      <w:r>
        <w:rPr>
          <w:rFonts w:ascii="Arial" w:hAnsi="Arial" w:cs="Arial"/>
          <w:sz w:val="22"/>
          <w:szCs w:val="22"/>
        </w:rPr>
        <w:t>Unit 44</w:t>
      </w:r>
    </w:p>
    <w:p w14:paraId="58F6339D"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r>
      <w:r>
        <w:rPr>
          <w:rFonts w:ascii="Arial" w:hAnsi="Arial" w:cs="Arial"/>
          <w:sz w:val="22"/>
          <w:szCs w:val="22"/>
        </w:rPr>
        <w:t xml:space="preserve">26-28 </w:t>
      </w:r>
      <w:proofErr w:type="spellStart"/>
      <w:r>
        <w:rPr>
          <w:rFonts w:ascii="Arial" w:hAnsi="Arial" w:cs="Arial"/>
          <w:sz w:val="22"/>
          <w:szCs w:val="22"/>
        </w:rPr>
        <w:t>Queensway,</w:t>
      </w:r>
      <w:proofErr w:type="spellEnd"/>
    </w:p>
    <w:p w14:paraId="5262AC8F"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r>
      <w:r>
        <w:rPr>
          <w:rFonts w:ascii="Arial" w:hAnsi="Arial" w:cs="Arial"/>
          <w:sz w:val="22"/>
          <w:szCs w:val="22"/>
        </w:rPr>
        <w:t>Ponders End,</w:t>
      </w:r>
      <w:r>
        <w:rPr>
          <w:rFonts w:ascii="Arial" w:hAnsi="Arial" w:cs="Arial"/>
          <w:sz w:val="22"/>
          <w:szCs w:val="22"/>
        </w:rPr>
        <w:tab/>
      </w:r>
    </w:p>
    <w:p w14:paraId="0DAEDEC7" w14:textId="77777777" w:rsidR="004E2FA4" w:rsidRDefault="004E2FA4" w:rsidP="004E2FA4">
      <w:pPr>
        <w:pStyle w:val="HangingIndent"/>
        <w:ind w:left="1370"/>
        <w:rPr>
          <w:rFonts w:ascii="Arial" w:hAnsi="Arial" w:cs="Arial"/>
          <w:sz w:val="22"/>
          <w:szCs w:val="22"/>
        </w:rPr>
      </w:pPr>
      <w:r>
        <w:rPr>
          <w:rFonts w:ascii="Arial" w:hAnsi="Arial" w:cs="Arial"/>
          <w:sz w:val="22"/>
          <w:szCs w:val="22"/>
        </w:rPr>
        <w:tab/>
      </w:r>
      <w:r>
        <w:rPr>
          <w:rFonts w:ascii="Arial" w:hAnsi="Arial" w:cs="Arial"/>
          <w:sz w:val="22"/>
          <w:szCs w:val="22"/>
        </w:rPr>
        <w:t>Enfield</w:t>
      </w:r>
    </w:p>
    <w:p w14:paraId="21F667B6" w14:textId="08A52BDA" w:rsidR="004E2FA4" w:rsidRPr="001E1211" w:rsidRDefault="004E2FA4" w:rsidP="004E2FA4">
      <w:pPr>
        <w:pStyle w:val="HangingIndent"/>
        <w:ind w:left="1370"/>
        <w:rPr>
          <w:rFonts w:ascii="Arial" w:hAnsi="Arial" w:cs="Arial"/>
          <w:sz w:val="22"/>
          <w:szCs w:val="22"/>
        </w:rPr>
      </w:pPr>
      <w:r>
        <w:rPr>
          <w:rFonts w:ascii="Arial" w:hAnsi="Arial" w:cs="Arial"/>
          <w:sz w:val="22"/>
          <w:szCs w:val="22"/>
        </w:rPr>
        <w:tab/>
      </w:r>
      <w:r>
        <w:rPr>
          <w:rFonts w:ascii="Arial" w:hAnsi="Arial" w:cs="Arial"/>
          <w:sz w:val="22"/>
          <w:szCs w:val="22"/>
        </w:rPr>
        <w:t>EN3 4SA</w:t>
      </w:r>
    </w:p>
    <w:p w14:paraId="45716008" w14:textId="04F5809F" w:rsidR="002E765E" w:rsidRPr="00B34F1A" w:rsidRDefault="002E765E" w:rsidP="004E2FA4">
      <w:pPr>
        <w:pStyle w:val="HangingIndent"/>
        <w:ind w:left="1370"/>
        <w:rPr>
          <w:rFonts w:ascii="Arial" w:hAnsi="Arial" w:cs="Arial"/>
          <w:sz w:val="22"/>
          <w:szCs w:val="22"/>
        </w:rPr>
      </w:pPr>
    </w:p>
    <w:p w14:paraId="297DFB6F" w14:textId="77777777" w:rsidR="002E765E" w:rsidRPr="00B34F1A" w:rsidRDefault="00B34F1A" w:rsidP="00B34F1A">
      <w:pPr>
        <w:ind w:left="720" w:firstLine="650"/>
        <w:jc w:val="both"/>
        <w:rPr>
          <w:rFonts w:ascii="Arial" w:hAnsi="Arial" w:cs="Arial"/>
          <w:sz w:val="22"/>
          <w:szCs w:val="22"/>
        </w:rPr>
      </w:pPr>
      <w:r>
        <w:rPr>
          <w:rFonts w:ascii="Arial" w:hAnsi="Arial" w:cs="Arial"/>
          <w:sz w:val="22"/>
          <w:szCs w:val="22"/>
        </w:rPr>
        <w:t>Tel:</w:t>
      </w:r>
      <w:r w:rsidR="002E765E" w:rsidRPr="00B34F1A">
        <w:rPr>
          <w:rFonts w:ascii="Arial" w:hAnsi="Arial" w:cs="Arial"/>
          <w:sz w:val="22"/>
          <w:szCs w:val="22"/>
        </w:rPr>
        <w:t xml:space="preserve"> </w:t>
      </w:r>
      <w:r w:rsidR="002E765E" w:rsidRPr="00B34F1A">
        <w:rPr>
          <w:rFonts w:ascii="Arial" w:hAnsi="Arial" w:cs="Arial"/>
          <w:sz w:val="22"/>
          <w:szCs w:val="22"/>
        </w:rPr>
        <w:tab/>
      </w:r>
      <w:r w:rsidR="00E02BA6" w:rsidRPr="00B34F1A">
        <w:rPr>
          <w:rFonts w:ascii="Arial" w:hAnsi="Arial" w:cs="Arial"/>
          <w:sz w:val="22"/>
          <w:szCs w:val="22"/>
        </w:rPr>
        <w:t>0208 443 3380</w:t>
      </w:r>
    </w:p>
    <w:p w14:paraId="2CE68469" w14:textId="77777777" w:rsidR="00E02BA6" w:rsidRPr="00B34F1A" w:rsidRDefault="002E765E" w:rsidP="00B34F1A">
      <w:pPr>
        <w:ind w:left="720" w:firstLine="650"/>
        <w:jc w:val="both"/>
        <w:rPr>
          <w:rFonts w:ascii="Arial" w:hAnsi="Arial" w:cs="Arial"/>
          <w:sz w:val="22"/>
          <w:szCs w:val="22"/>
        </w:rPr>
      </w:pPr>
      <w:r w:rsidRPr="00B34F1A">
        <w:rPr>
          <w:rFonts w:ascii="Arial" w:hAnsi="Arial" w:cs="Arial"/>
          <w:sz w:val="22"/>
          <w:szCs w:val="22"/>
        </w:rPr>
        <w:t>Email</w:t>
      </w:r>
      <w:r w:rsidR="00B34F1A">
        <w:rPr>
          <w:rFonts w:ascii="Arial" w:hAnsi="Arial" w:cs="Arial"/>
          <w:sz w:val="22"/>
          <w:szCs w:val="22"/>
        </w:rPr>
        <w:t>:</w:t>
      </w:r>
      <w:r w:rsidRPr="00B34F1A">
        <w:rPr>
          <w:rFonts w:ascii="Arial" w:hAnsi="Arial" w:cs="Arial"/>
          <w:sz w:val="22"/>
          <w:szCs w:val="22"/>
        </w:rPr>
        <w:tab/>
      </w:r>
      <w:r w:rsidR="00B34F1A">
        <w:rPr>
          <w:rFonts w:ascii="Arial" w:hAnsi="Arial" w:cs="Arial"/>
          <w:sz w:val="22"/>
          <w:szCs w:val="22"/>
        </w:rPr>
        <w:t>m.basquil@nlhs</w:t>
      </w:r>
      <w:r w:rsidR="00E02BA6" w:rsidRPr="00B34F1A">
        <w:rPr>
          <w:rFonts w:ascii="Arial" w:hAnsi="Arial" w:cs="Arial"/>
          <w:sz w:val="22"/>
          <w:szCs w:val="22"/>
        </w:rPr>
        <w:t>.co.uk</w:t>
      </w:r>
    </w:p>
    <w:p w14:paraId="22727B13" w14:textId="77777777" w:rsidR="002E765E" w:rsidRPr="00B34F1A" w:rsidRDefault="002E765E" w:rsidP="00B34F1A">
      <w:pPr>
        <w:ind w:left="284"/>
        <w:jc w:val="both"/>
        <w:rPr>
          <w:rFonts w:ascii="Arial" w:hAnsi="Arial" w:cs="Arial"/>
          <w:sz w:val="22"/>
          <w:szCs w:val="22"/>
        </w:rPr>
      </w:pPr>
      <w:r w:rsidRPr="00B34F1A">
        <w:rPr>
          <w:rFonts w:ascii="Arial" w:hAnsi="Arial" w:cs="Arial"/>
          <w:sz w:val="22"/>
          <w:szCs w:val="22"/>
        </w:rPr>
        <w:tab/>
      </w:r>
    </w:p>
    <w:p w14:paraId="1CE853F5"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To meet the cancellation deadline, it is sufficient for you to send your communication concerning your exercise of the right to cancel before the cancellation period has expired.</w:t>
      </w:r>
    </w:p>
    <w:p w14:paraId="17E99F7E" w14:textId="77777777" w:rsidR="002E765E" w:rsidRPr="00B34F1A" w:rsidRDefault="002E765E" w:rsidP="002E765E">
      <w:pPr>
        <w:jc w:val="both"/>
        <w:rPr>
          <w:rFonts w:ascii="Arial" w:hAnsi="Arial" w:cs="Arial"/>
          <w:sz w:val="22"/>
          <w:szCs w:val="22"/>
        </w:rPr>
      </w:pPr>
    </w:p>
    <w:p w14:paraId="7898752B" w14:textId="77777777" w:rsidR="002E765E" w:rsidRPr="00B34F1A" w:rsidRDefault="002E765E" w:rsidP="00B34F1A">
      <w:pPr>
        <w:numPr>
          <w:ilvl w:val="0"/>
          <w:numId w:val="19"/>
        </w:numPr>
        <w:ind w:left="284" w:hanging="284"/>
        <w:rPr>
          <w:rFonts w:ascii="Arial" w:hAnsi="Arial" w:cs="Arial"/>
          <w:i/>
          <w:sz w:val="22"/>
          <w:szCs w:val="22"/>
        </w:rPr>
      </w:pPr>
      <w:r w:rsidRPr="00B34F1A">
        <w:rPr>
          <w:rFonts w:ascii="Arial" w:hAnsi="Arial" w:cs="Arial"/>
          <w:i/>
          <w:sz w:val="22"/>
          <w:szCs w:val="22"/>
        </w:rPr>
        <w:t>Effect of cancellation</w:t>
      </w:r>
    </w:p>
    <w:p w14:paraId="0BD3EF01" w14:textId="77777777" w:rsidR="002E765E" w:rsidRPr="00B34F1A" w:rsidRDefault="002E765E" w:rsidP="002E765E">
      <w:pPr>
        <w:jc w:val="both"/>
        <w:rPr>
          <w:rFonts w:ascii="Arial" w:hAnsi="Arial" w:cs="Arial"/>
          <w:i/>
          <w:sz w:val="22"/>
          <w:szCs w:val="22"/>
        </w:rPr>
      </w:pPr>
    </w:p>
    <w:p w14:paraId="5C84C0EB" w14:textId="77777777" w:rsidR="00EF29E0" w:rsidRPr="00B34F1A" w:rsidRDefault="00EF29E0" w:rsidP="00B34F1A">
      <w:pPr>
        <w:numPr>
          <w:ilvl w:val="1"/>
          <w:numId w:val="19"/>
        </w:numPr>
        <w:ind w:left="710" w:hanging="426"/>
        <w:jc w:val="both"/>
        <w:rPr>
          <w:rFonts w:ascii="Arial" w:hAnsi="Arial" w:cs="Arial"/>
          <w:sz w:val="22"/>
          <w:szCs w:val="22"/>
        </w:rPr>
      </w:pPr>
      <w:r w:rsidRPr="00B34F1A">
        <w:rPr>
          <w:rFonts w:ascii="Arial" w:hAnsi="Arial" w:cs="Arial"/>
          <w:sz w:val="22"/>
          <w:szCs w:val="22"/>
        </w:rPr>
        <w:t>If you requested to begin the performance of services during the cancellation period, you shall pay us an amount which is in proportion to what has been performed until you have communicated to us your cancellation of this Agreement in comparison with the full coverage of the Agreement.</w:t>
      </w:r>
    </w:p>
    <w:p w14:paraId="6BE9E31E" w14:textId="77777777" w:rsidR="00EF29E0" w:rsidRPr="00B34F1A" w:rsidRDefault="00EF29E0" w:rsidP="00B34F1A">
      <w:pPr>
        <w:ind w:left="710"/>
        <w:jc w:val="both"/>
        <w:rPr>
          <w:rFonts w:ascii="Arial" w:hAnsi="Arial" w:cs="Arial"/>
          <w:sz w:val="22"/>
          <w:szCs w:val="22"/>
        </w:rPr>
      </w:pPr>
    </w:p>
    <w:p w14:paraId="06BAD762"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 xml:space="preserve">If you cancel this Agreement we will reimburse to you all payments received from you, </w:t>
      </w:r>
      <w:r w:rsidR="00EF29E0" w:rsidRPr="00B34F1A">
        <w:rPr>
          <w:rFonts w:ascii="Arial" w:hAnsi="Arial" w:cs="Arial"/>
          <w:sz w:val="22"/>
          <w:szCs w:val="22"/>
        </w:rPr>
        <w:t xml:space="preserve">less any charges referred to </w:t>
      </w:r>
      <w:proofErr w:type="spellStart"/>
      <w:r w:rsidR="00EF29E0" w:rsidRPr="00B34F1A">
        <w:rPr>
          <w:rFonts w:ascii="Arial" w:hAnsi="Arial" w:cs="Arial"/>
          <w:sz w:val="22"/>
          <w:szCs w:val="22"/>
        </w:rPr>
        <w:t>at</w:t>
      </w:r>
      <w:proofErr w:type="spellEnd"/>
      <w:r w:rsidR="00EF29E0" w:rsidRPr="00B34F1A">
        <w:rPr>
          <w:rFonts w:ascii="Arial" w:hAnsi="Arial" w:cs="Arial"/>
          <w:sz w:val="22"/>
          <w:szCs w:val="22"/>
        </w:rPr>
        <w:t xml:space="preserve"> paragraph 2(a) above. </w:t>
      </w:r>
    </w:p>
    <w:p w14:paraId="48E58A37" w14:textId="77777777" w:rsidR="002E765E" w:rsidRPr="00B34F1A" w:rsidRDefault="002E765E" w:rsidP="00B34F1A">
      <w:pPr>
        <w:ind w:left="710"/>
        <w:jc w:val="both"/>
        <w:rPr>
          <w:rFonts w:ascii="Arial" w:hAnsi="Arial" w:cs="Arial"/>
          <w:sz w:val="22"/>
          <w:szCs w:val="22"/>
        </w:rPr>
      </w:pPr>
    </w:p>
    <w:p w14:paraId="28F441FD"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We will make the reimbursement without undue delay, and not later than 14 days after the day on which we are informed about your decision to cancel this Agreement</w:t>
      </w:r>
    </w:p>
    <w:p w14:paraId="3D9450DD" w14:textId="77777777" w:rsidR="002E765E" w:rsidRPr="00B34F1A" w:rsidRDefault="002E765E" w:rsidP="00B34F1A">
      <w:pPr>
        <w:pStyle w:val="ListParagraph"/>
        <w:ind w:left="1004"/>
        <w:rPr>
          <w:rFonts w:ascii="Arial" w:hAnsi="Arial" w:cs="Arial"/>
          <w:sz w:val="22"/>
          <w:szCs w:val="22"/>
        </w:rPr>
      </w:pPr>
    </w:p>
    <w:p w14:paraId="7DEF12D6" w14:textId="77777777" w:rsidR="002E765E" w:rsidRPr="00B34F1A" w:rsidRDefault="002E765E" w:rsidP="00B34F1A">
      <w:pPr>
        <w:numPr>
          <w:ilvl w:val="1"/>
          <w:numId w:val="19"/>
        </w:numPr>
        <w:ind w:left="710" w:hanging="426"/>
        <w:jc w:val="both"/>
        <w:rPr>
          <w:rFonts w:ascii="Arial" w:hAnsi="Arial" w:cs="Arial"/>
          <w:sz w:val="22"/>
          <w:szCs w:val="22"/>
        </w:rPr>
      </w:pPr>
      <w:r w:rsidRPr="00B34F1A">
        <w:rPr>
          <w:rFonts w:ascii="Arial" w:hAnsi="Arial" w:cs="Arial"/>
          <w:sz w:val="22"/>
          <w:szCs w:val="22"/>
        </w:rPr>
        <w:t>We will make the reimbursement using the same means of payment as you used for the initial transaction, unless you have expressly agreed otherwise; in any event, you will not incur any fees as a result of the reimbursement.</w:t>
      </w:r>
    </w:p>
    <w:p w14:paraId="57B292CD" w14:textId="77777777" w:rsidR="002E765E" w:rsidRPr="007E1A25" w:rsidRDefault="002E765E" w:rsidP="002E765E">
      <w:pPr>
        <w:pStyle w:val="ListParagraph"/>
        <w:rPr>
          <w:rFonts w:ascii="Arial" w:hAnsi="Arial" w:cs="Arial"/>
        </w:rPr>
      </w:pPr>
    </w:p>
    <w:p w14:paraId="78B6B46F" w14:textId="77777777" w:rsidR="009A22BE" w:rsidRDefault="009A22BE" w:rsidP="009A22BE">
      <w:pPr>
        <w:pStyle w:val="Heading1"/>
        <w:rPr>
          <w:rFonts w:ascii="Arial" w:hAnsi="Arial"/>
          <w:sz w:val="36"/>
          <w:szCs w:val="36"/>
        </w:rPr>
      </w:pPr>
    </w:p>
    <w:p w14:paraId="14351118" w14:textId="77777777" w:rsidR="009A22BE" w:rsidRPr="009A22BE" w:rsidRDefault="009A22BE" w:rsidP="009A22BE"/>
    <w:p w14:paraId="52DD887B" w14:textId="77777777" w:rsidR="009A22BE" w:rsidRDefault="009A22BE" w:rsidP="009A22BE">
      <w:pPr>
        <w:pStyle w:val="Heading1"/>
        <w:rPr>
          <w:rFonts w:ascii="Arial" w:hAnsi="Arial"/>
          <w:sz w:val="36"/>
          <w:szCs w:val="36"/>
        </w:rPr>
      </w:pPr>
    </w:p>
    <w:p w14:paraId="17C9AA75" w14:textId="77777777" w:rsidR="009A22BE" w:rsidRDefault="009A22BE" w:rsidP="009A22BE">
      <w:pPr>
        <w:pStyle w:val="Heading1"/>
        <w:rPr>
          <w:rFonts w:ascii="Arial" w:hAnsi="Arial"/>
          <w:sz w:val="36"/>
          <w:szCs w:val="36"/>
        </w:rPr>
      </w:pPr>
    </w:p>
    <w:p w14:paraId="03883DBE" w14:textId="77777777" w:rsidR="004E2FA4" w:rsidRDefault="004E2FA4" w:rsidP="00510258">
      <w:pPr>
        <w:pStyle w:val="Heading1"/>
        <w:rPr>
          <w:rFonts w:ascii="Arial" w:hAnsi="Arial"/>
          <w:sz w:val="36"/>
          <w:szCs w:val="36"/>
        </w:rPr>
      </w:pPr>
    </w:p>
    <w:p w14:paraId="2E9D00D4" w14:textId="438FED1D" w:rsidR="002E765E" w:rsidRPr="00B34F1A" w:rsidRDefault="002E765E" w:rsidP="00510258">
      <w:pPr>
        <w:pStyle w:val="Heading1"/>
        <w:rPr>
          <w:rFonts w:ascii="Arial" w:hAnsi="Arial"/>
          <w:b w:val="0"/>
          <w:sz w:val="36"/>
          <w:szCs w:val="36"/>
        </w:rPr>
      </w:pPr>
      <w:r w:rsidRPr="00B34F1A">
        <w:rPr>
          <w:rFonts w:ascii="Arial" w:hAnsi="Arial"/>
          <w:sz w:val="36"/>
          <w:szCs w:val="36"/>
        </w:rPr>
        <w:t>Cancellation Form</w:t>
      </w:r>
    </w:p>
    <w:p w14:paraId="583592F1" w14:textId="77777777" w:rsidR="002E765E" w:rsidRPr="007E1A25" w:rsidRDefault="002E765E" w:rsidP="002E765E">
      <w:pPr>
        <w:jc w:val="both"/>
        <w:rPr>
          <w:rFonts w:ascii="Arial" w:hAnsi="Arial" w:cs="Arial"/>
        </w:rPr>
      </w:pPr>
    </w:p>
    <w:p w14:paraId="1A52FDCC" w14:textId="77777777" w:rsidR="002E765E" w:rsidRPr="007E1A25" w:rsidRDefault="002E765E" w:rsidP="002E765E">
      <w:pPr>
        <w:jc w:val="both"/>
        <w:rPr>
          <w:rFonts w:ascii="Arial" w:hAnsi="Arial" w:cs="Arial"/>
        </w:rPr>
      </w:pPr>
    </w:p>
    <w:p w14:paraId="7CDF3134" w14:textId="77777777" w:rsidR="002E765E" w:rsidRPr="001E1211" w:rsidRDefault="002E765E" w:rsidP="002E765E">
      <w:pPr>
        <w:jc w:val="both"/>
        <w:rPr>
          <w:rFonts w:ascii="Arial" w:hAnsi="Arial" w:cs="Arial"/>
          <w:sz w:val="22"/>
          <w:szCs w:val="22"/>
        </w:rPr>
      </w:pPr>
    </w:p>
    <w:p w14:paraId="196F9DA4" w14:textId="77777777" w:rsidR="00F73339" w:rsidRPr="001E1211" w:rsidRDefault="002E765E" w:rsidP="00F73339">
      <w:pPr>
        <w:pStyle w:val="HangingIndent"/>
        <w:rPr>
          <w:rFonts w:ascii="Arial" w:hAnsi="Arial" w:cs="Arial"/>
          <w:sz w:val="22"/>
          <w:szCs w:val="22"/>
        </w:rPr>
      </w:pPr>
      <w:r w:rsidRPr="001E1211">
        <w:rPr>
          <w:rFonts w:ascii="Arial" w:hAnsi="Arial" w:cs="Arial"/>
          <w:b/>
          <w:sz w:val="22"/>
          <w:szCs w:val="22"/>
        </w:rPr>
        <w:t>To</w:t>
      </w:r>
      <w:r w:rsidRPr="001E1211">
        <w:rPr>
          <w:rFonts w:ascii="Arial" w:hAnsi="Arial" w:cs="Arial"/>
          <w:sz w:val="22"/>
          <w:szCs w:val="22"/>
        </w:rPr>
        <w:t>:</w:t>
      </w:r>
      <w:r w:rsidRPr="001E1211">
        <w:rPr>
          <w:rFonts w:ascii="Arial" w:hAnsi="Arial" w:cs="Arial"/>
          <w:sz w:val="22"/>
          <w:szCs w:val="22"/>
        </w:rPr>
        <w:tab/>
      </w:r>
      <w:r w:rsidR="00F73339" w:rsidRPr="001E1211">
        <w:rPr>
          <w:rFonts w:ascii="Arial" w:hAnsi="Arial" w:cs="Arial"/>
          <w:b/>
          <w:sz w:val="22"/>
          <w:szCs w:val="22"/>
        </w:rPr>
        <w:t>NORTH LONDON HOMECARE AND SUPPORT LIMITED</w:t>
      </w:r>
    </w:p>
    <w:p w14:paraId="542A30ED" w14:textId="0EED6333" w:rsidR="00F73339" w:rsidRDefault="00F73339" w:rsidP="004E2FA4">
      <w:pPr>
        <w:pStyle w:val="HangingIndent"/>
        <w:rPr>
          <w:rFonts w:ascii="Arial" w:hAnsi="Arial" w:cs="Arial"/>
          <w:sz w:val="22"/>
          <w:szCs w:val="22"/>
        </w:rPr>
      </w:pPr>
      <w:r w:rsidRPr="001E1211">
        <w:rPr>
          <w:rFonts w:ascii="Arial" w:hAnsi="Arial" w:cs="Arial"/>
          <w:sz w:val="22"/>
          <w:szCs w:val="22"/>
        </w:rPr>
        <w:tab/>
      </w:r>
      <w:r w:rsidR="004E2FA4">
        <w:rPr>
          <w:rFonts w:ascii="Arial" w:hAnsi="Arial" w:cs="Arial"/>
          <w:sz w:val="22"/>
          <w:szCs w:val="22"/>
        </w:rPr>
        <w:t>Unit 44</w:t>
      </w:r>
    </w:p>
    <w:p w14:paraId="4403523A" w14:textId="212CF661" w:rsidR="004E2FA4" w:rsidRDefault="004E2FA4" w:rsidP="004E2FA4">
      <w:pPr>
        <w:pStyle w:val="HangingIndent"/>
        <w:rPr>
          <w:rFonts w:ascii="Arial" w:hAnsi="Arial" w:cs="Arial"/>
          <w:sz w:val="22"/>
          <w:szCs w:val="22"/>
        </w:rPr>
      </w:pPr>
      <w:r>
        <w:rPr>
          <w:rFonts w:ascii="Arial" w:hAnsi="Arial" w:cs="Arial"/>
          <w:sz w:val="22"/>
          <w:szCs w:val="22"/>
        </w:rPr>
        <w:tab/>
        <w:t>26-28 Queensway,</w:t>
      </w:r>
    </w:p>
    <w:p w14:paraId="54F4AF8B" w14:textId="373E65E0" w:rsidR="004E2FA4" w:rsidRDefault="004E2FA4" w:rsidP="004E2FA4">
      <w:pPr>
        <w:pStyle w:val="HangingIndent"/>
        <w:rPr>
          <w:rFonts w:ascii="Arial" w:hAnsi="Arial" w:cs="Arial"/>
          <w:sz w:val="22"/>
          <w:szCs w:val="22"/>
        </w:rPr>
      </w:pPr>
      <w:r>
        <w:rPr>
          <w:rFonts w:ascii="Arial" w:hAnsi="Arial" w:cs="Arial"/>
          <w:sz w:val="22"/>
          <w:szCs w:val="22"/>
        </w:rPr>
        <w:tab/>
      </w:r>
      <w:r>
        <w:rPr>
          <w:rFonts w:ascii="Arial" w:hAnsi="Arial" w:cs="Arial"/>
          <w:sz w:val="22"/>
          <w:szCs w:val="22"/>
        </w:rPr>
        <w:tab/>
        <w:t>Ponders End,</w:t>
      </w:r>
    </w:p>
    <w:p w14:paraId="6FD70B47" w14:textId="2698D1C9" w:rsidR="004E2FA4" w:rsidRDefault="004E2FA4" w:rsidP="004E2FA4">
      <w:pPr>
        <w:pStyle w:val="HangingIndent"/>
        <w:rPr>
          <w:rFonts w:ascii="Arial" w:hAnsi="Arial" w:cs="Arial"/>
          <w:sz w:val="22"/>
          <w:szCs w:val="22"/>
        </w:rPr>
      </w:pPr>
      <w:r>
        <w:rPr>
          <w:rFonts w:ascii="Arial" w:hAnsi="Arial" w:cs="Arial"/>
          <w:sz w:val="22"/>
          <w:szCs w:val="22"/>
        </w:rPr>
        <w:tab/>
        <w:t>Enfield</w:t>
      </w:r>
    </w:p>
    <w:p w14:paraId="4FB4DE97" w14:textId="09AAB8C4" w:rsidR="004E2FA4" w:rsidRPr="001E1211" w:rsidRDefault="004E2FA4" w:rsidP="004E2FA4">
      <w:pPr>
        <w:pStyle w:val="HangingIndent"/>
        <w:rPr>
          <w:rFonts w:ascii="Arial" w:hAnsi="Arial" w:cs="Arial"/>
          <w:sz w:val="22"/>
          <w:szCs w:val="22"/>
        </w:rPr>
      </w:pPr>
      <w:r>
        <w:rPr>
          <w:rFonts w:ascii="Arial" w:hAnsi="Arial" w:cs="Arial"/>
          <w:sz w:val="22"/>
          <w:szCs w:val="22"/>
        </w:rPr>
        <w:tab/>
        <w:t>EN3 4SA</w:t>
      </w:r>
    </w:p>
    <w:p w14:paraId="71A3CBD6" w14:textId="77777777" w:rsidR="002E765E" w:rsidRPr="001E1211" w:rsidRDefault="002E765E" w:rsidP="002E765E">
      <w:pPr>
        <w:jc w:val="both"/>
        <w:rPr>
          <w:rFonts w:ascii="Arial" w:hAnsi="Arial" w:cs="Arial"/>
          <w:sz w:val="22"/>
          <w:szCs w:val="22"/>
        </w:rPr>
      </w:pPr>
    </w:p>
    <w:p w14:paraId="33CFC57B" w14:textId="77777777" w:rsidR="002E765E" w:rsidRPr="001E1211" w:rsidRDefault="002E765E" w:rsidP="002E765E">
      <w:pPr>
        <w:jc w:val="both"/>
        <w:rPr>
          <w:rFonts w:ascii="Arial" w:hAnsi="Arial" w:cs="Arial"/>
          <w:sz w:val="22"/>
          <w:szCs w:val="22"/>
        </w:rPr>
      </w:pPr>
    </w:p>
    <w:p w14:paraId="44D7D986" w14:textId="77777777" w:rsidR="002E765E" w:rsidRPr="001E1211" w:rsidRDefault="002E765E" w:rsidP="002E765E">
      <w:pPr>
        <w:jc w:val="both"/>
        <w:rPr>
          <w:rFonts w:ascii="Arial" w:hAnsi="Arial" w:cs="Arial"/>
          <w:sz w:val="22"/>
          <w:szCs w:val="22"/>
        </w:rPr>
      </w:pPr>
      <w:r w:rsidRPr="001E1211">
        <w:rPr>
          <w:rFonts w:ascii="Arial" w:hAnsi="Arial" w:cs="Arial"/>
          <w:sz w:val="22"/>
          <w:szCs w:val="22"/>
        </w:rPr>
        <w:t>I/We [*] hereby give notice that I/We [*] cancel my/our [*] Agreement for the supply of the following care services</w:t>
      </w:r>
    </w:p>
    <w:p w14:paraId="27C0BB5A" w14:textId="77777777" w:rsidR="002E765E" w:rsidRPr="001E1211" w:rsidRDefault="002E765E" w:rsidP="002E765E">
      <w:pPr>
        <w:jc w:val="both"/>
        <w:rPr>
          <w:rFonts w:ascii="Arial" w:hAnsi="Arial" w:cs="Arial"/>
          <w:sz w:val="22"/>
          <w:szCs w:val="22"/>
        </w:rPr>
      </w:pPr>
    </w:p>
    <w:p w14:paraId="27E04516" w14:textId="77777777" w:rsidR="002E765E" w:rsidRPr="001E1211" w:rsidRDefault="002E765E" w:rsidP="002E765E">
      <w:pPr>
        <w:jc w:val="both"/>
        <w:rPr>
          <w:rFonts w:ascii="Arial" w:hAnsi="Arial" w:cs="Arial"/>
          <w:sz w:val="22"/>
          <w:szCs w:val="22"/>
        </w:rPr>
      </w:pPr>
    </w:p>
    <w:p w14:paraId="61C72B37" w14:textId="77777777" w:rsidR="002E765E" w:rsidRPr="001E1211" w:rsidRDefault="002E765E" w:rsidP="002E76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92"/>
        <w:gridCol w:w="686"/>
        <w:gridCol w:w="2741"/>
        <w:gridCol w:w="2751"/>
      </w:tblGrid>
      <w:tr w:rsidR="00B34F1A" w14:paraId="54C55F79" w14:textId="77777777" w:rsidTr="00695EFB">
        <w:tc>
          <w:tcPr>
            <w:tcW w:w="1101" w:type="dxa"/>
          </w:tcPr>
          <w:p w14:paraId="30D1CF19" w14:textId="77777777" w:rsidR="00B34F1A" w:rsidRDefault="00B34F1A" w:rsidP="002E765E">
            <w:pPr>
              <w:jc w:val="both"/>
              <w:rPr>
                <w:rFonts w:ascii="Arial" w:hAnsi="Arial" w:cs="Arial"/>
                <w:sz w:val="22"/>
                <w:szCs w:val="22"/>
              </w:rPr>
            </w:pPr>
            <w:r w:rsidRPr="00B34F1A">
              <w:rPr>
                <w:rFonts w:ascii="Arial" w:hAnsi="Arial" w:cs="Arial"/>
                <w:sz w:val="22"/>
                <w:szCs w:val="22"/>
              </w:rPr>
              <w:t>Made on</w:t>
            </w:r>
          </w:p>
        </w:tc>
        <w:tc>
          <w:tcPr>
            <w:tcW w:w="5386" w:type="dxa"/>
            <w:gridSpan w:val="3"/>
            <w:tcBorders>
              <w:bottom w:val="single" w:sz="4" w:space="0" w:color="auto"/>
            </w:tcBorders>
          </w:tcPr>
          <w:p w14:paraId="7C02BE0E" w14:textId="77777777" w:rsidR="00B34F1A" w:rsidRDefault="00B34F1A" w:rsidP="002E765E">
            <w:pPr>
              <w:jc w:val="both"/>
              <w:rPr>
                <w:rFonts w:ascii="Arial" w:hAnsi="Arial" w:cs="Arial"/>
                <w:sz w:val="22"/>
                <w:szCs w:val="22"/>
              </w:rPr>
            </w:pPr>
          </w:p>
        </w:tc>
        <w:tc>
          <w:tcPr>
            <w:tcW w:w="2800" w:type="dxa"/>
          </w:tcPr>
          <w:p w14:paraId="10422656" w14:textId="77777777" w:rsidR="00B34F1A" w:rsidRDefault="00B34F1A" w:rsidP="002E765E">
            <w:pPr>
              <w:jc w:val="both"/>
              <w:rPr>
                <w:rFonts w:ascii="Arial" w:hAnsi="Arial" w:cs="Arial"/>
                <w:sz w:val="22"/>
                <w:szCs w:val="22"/>
              </w:rPr>
            </w:pPr>
            <w:r w:rsidRPr="00B34F1A">
              <w:rPr>
                <w:rFonts w:ascii="Arial" w:hAnsi="Arial" w:cs="Arial"/>
                <w:sz w:val="22"/>
                <w:szCs w:val="22"/>
              </w:rPr>
              <w:t>(insert date of Agreement)</w:t>
            </w:r>
          </w:p>
        </w:tc>
      </w:tr>
      <w:tr w:rsidR="00B34F1A" w14:paraId="2406AD17" w14:textId="77777777" w:rsidTr="00695EFB">
        <w:tc>
          <w:tcPr>
            <w:tcW w:w="1101" w:type="dxa"/>
          </w:tcPr>
          <w:p w14:paraId="32EC8192" w14:textId="77777777" w:rsidR="00B34F1A" w:rsidRPr="00B34F1A" w:rsidRDefault="00B34F1A" w:rsidP="002E765E">
            <w:pPr>
              <w:jc w:val="both"/>
              <w:rPr>
                <w:rFonts w:ascii="Arial" w:hAnsi="Arial" w:cs="Arial"/>
                <w:sz w:val="22"/>
                <w:szCs w:val="22"/>
              </w:rPr>
            </w:pPr>
          </w:p>
        </w:tc>
        <w:tc>
          <w:tcPr>
            <w:tcW w:w="5386" w:type="dxa"/>
            <w:gridSpan w:val="3"/>
            <w:tcBorders>
              <w:top w:val="single" w:sz="4" w:space="0" w:color="auto"/>
            </w:tcBorders>
          </w:tcPr>
          <w:p w14:paraId="363384FF" w14:textId="77777777" w:rsidR="00B34F1A" w:rsidRDefault="00B34F1A" w:rsidP="002E765E">
            <w:pPr>
              <w:jc w:val="both"/>
              <w:rPr>
                <w:rFonts w:ascii="Arial" w:hAnsi="Arial" w:cs="Arial"/>
                <w:sz w:val="22"/>
                <w:szCs w:val="22"/>
              </w:rPr>
            </w:pPr>
          </w:p>
        </w:tc>
        <w:tc>
          <w:tcPr>
            <w:tcW w:w="2800" w:type="dxa"/>
          </w:tcPr>
          <w:p w14:paraId="718204FF" w14:textId="77777777" w:rsidR="00B34F1A" w:rsidRPr="00B34F1A" w:rsidRDefault="00B34F1A" w:rsidP="002E765E">
            <w:pPr>
              <w:jc w:val="both"/>
              <w:rPr>
                <w:rFonts w:ascii="Arial" w:hAnsi="Arial" w:cs="Arial"/>
                <w:sz w:val="22"/>
                <w:szCs w:val="22"/>
              </w:rPr>
            </w:pPr>
          </w:p>
        </w:tc>
      </w:tr>
      <w:tr w:rsidR="001D4FD9" w14:paraId="54BCB0C2" w14:textId="77777777" w:rsidTr="00695EFB">
        <w:tc>
          <w:tcPr>
            <w:tcW w:w="2943" w:type="dxa"/>
            <w:gridSpan w:val="2"/>
          </w:tcPr>
          <w:p w14:paraId="2F2B07F9" w14:textId="77777777" w:rsidR="00695EFB" w:rsidRDefault="00695EFB" w:rsidP="002E765E">
            <w:pPr>
              <w:jc w:val="both"/>
              <w:rPr>
                <w:rFonts w:ascii="Arial" w:hAnsi="Arial" w:cs="Arial"/>
                <w:sz w:val="22"/>
                <w:szCs w:val="22"/>
              </w:rPr>
            </w:pPr>
          </w:p>
          <w:p w14:paraId="20DDB346" w14:textId="77777777" w:rsidR="001D4FD9" w:rsidRPr="00B34F1A" w:rsidRDefault="00695EFB" w:rsidP="002E765E">
            <w:pPr>
              <w:jc w:val="both"/>
              <w:rPr>
                <w:rFonts w:ascii="Arial" w:hAnsi="Arial" w:cs="Arial"/>
                <w:sz w:val="22"/>
                <w:szCs w:val="22"/>
              </w:rPr>
            </w:pPr>
            <w:r>
              <w:rPr>
                <w:rFonts w:ascii="Arial" w:hAnsi="Arial" w:cs="Arial"/>
                <w:sz w:val="22"/>
                <w:szCs w:val="22"/>
              </w:rPr>
              <w:t>Name of consumer</w:t>
            </w:r>
            <w:r w:rsidR="001D4FD9">
              <w:rPr>
                <w:rFonts w:ascii="Arial" w:hAnsi="Arial" w:cs="Arial"/>
                <w:sz w:val="22"/>
                <w:szCs w:val="22"/>
              </w:rPr>
              <w:t>(s):</w:t>
            </w:r>
          </w:p>
        </w:tc>
        <w:tc>
          <w:tcPr>
            <w:tcW w:w="6344" w:type="dxa"/>
            <w:gridSpan w:val="3"/>
            <w:tcBorders>
              <w:bottom w:val="single" w:sz="4" w:space="0" w:color="auto"/>
            </w:tcBorders>
          </w:tcPr>
          <w:p w14:paraId="743359C5" w14:textId="77777777" w:rsidR="001D4FD9" w:rsidRDefault="001D4FD9" w:rsidP="002E765E">
            <w:pPr>
              <w:jc w:val="both"/>
              <w:rPr>
                <w:rFonts w:ascii="Arial" w:hAnsi="Arial" w:cs="Arial"/>
                <w:sz w:val="22"/>
                <w:szCs w:val="22"/>
              </w:rPr>
            </w:pPr>
          </w:p>
          <w:p w14:paraId="7107D67F" w14:textId="77777777" w:rsidR="00695EFB" w:rsidRPr="00B34F1A" w:rsidRDefault="00695EFB" w:rsidP="002E765E">
            <w:pPr>
              <w:jc w:val="both"/>
              <w:rPr>
                <w:rFonts w:ascii="Arial" w:hAnsi="Arial" w:cs="Arial"/>
                <w:sz w:val="22"/>
                <w:szCs w:val="22"/>
              </w:rPr>
            </w:pPr>
          </w:p>
        </w:tc>
      </w:tr>
      <w:tr w:rsidR="001D4FD9" w14:paraId="6B7F09DC" w14:textId="77777777" w:rsidTr="00695EFB">
        <w:tc>
          <w:tcPr>
            <w:tcW w:w="2943" w:type="dxa"/>
            <w:gridSpan w:val="2"/>
          </w:tcPr>
          <w:p w14:paraId="65D5EE99" w14:textId="77777777" w:rsidR="00695EFB" w:rsidRDefault="00695EFB" w:rsidP="002E765E">
            <w:pPr>
              <w:jc w:val="both"/>
              <w:rPr>
                <w:rFonts w:ascii="Arial" w:hAnsi="Arial" w:cs="Arial"/>
                <w:sz w:val="22"/>
                <w:szCs w:val="22"/>
              </w:rPr>
            </w:pPr>
          </w:p>
          <w:p w14:paraId="5B2F418A" w14:textId="77777777" w:rsidR="001D4FD9" w:rsidRDefault="001D4FD9" w:rsidP="002E765E">
            <w:pPr>
              <w:jc w:val="both"/>
              <w:rPr>
                <w:rFonts w:ascii="Arial" w:hAnsi="Arial" w:cs="Arial"/>
                <w:sz w:val="22"/>
                <w:szCs w:val="22"/>
              </w:rPr>
            </w:pPr>
            <w:r>
              <w:rPr>
                <w:rFonts w:ascii="Arial" w:hAnsi="Arial" w:cs="Arial"/>
                <w:sz w:val="22"/>
                <w:szCs w:val="22"/>
              </w:rPr>
              <w:t>Address of consumer</w:t>
            </w:r>
            <w:r w:rsidR="00695EFB">
              <w:rPr>
                <w:rFonts w:ascii="Arial" w:hAnsi="Arial" w:cs="Arial"/>
                <w:sz w:val="22"/>
                <w:szCs w:val="22"/>
              </w:rPr>
              <w:t>(s):</w:t>
            </w:r>
          </w:p>
        </w:tc>
        <w:tc>
          <w:tcPr>
            <w:tcW w:w="6344" w:type="dxa"/>
            <w:gridSpan w:val="3"/>
            <w:tcBorders>
              <w:top w:val="single" w:sz="4" w:space="0" w:color="auto"/>
              <w:bottom w:val="single" w:sz="4" w:space="0" w:color="auto"/>
            </w:tcBorders>
          </w:tcPr>
          <w:p w14:paraId="3EF242CB" w14:textId="77777777" w:rsidR="001D4FD9" w:rsidRDefault="001D4FD9" w:rsidP="002E765E">
            <w:pPr>
              <w:jc w:val="both"/>
              <w:rPr>
                <w:rFonts w:ascii="Arial" w:hAnsi="Arial" w:cs="Arial"/>
                <w:sz w:val="22"/>
                <w:szCs w:val="22"/>
              </w:rPr>
            </w:pPr>
          </w:p>
          <w:p w14:paraId="6EF942A8" w14:textId="77777777" w:rsidR="00695EFB" w:rsidRPr="00B34F1A" w:rsidRDefault="00695EFB" w:rsidP="002E765E">
            <w:pPr>
              <w:jc w:val="both"/>
              <w:rPr>
                <w:rFonts w:ascii="Arial" w:hAnsi="Arial" w:cs="Arial"/>
                <w:sz w:val="22"/>
                <w:szCs w:val="22"/>
              </w:rPr>
            </w:pPr>
          </w:p>
        </w:tc>
      </w:tr>
      <w:tr w:rsidR="00695EFB" w14:paraId="57020BCC" w14:textId="77777777" w:rsidTr="00695EFB">
        <w:tc>
          <w:tcPr>
            <w:tcW w:w="2943" w:type="dxa"/>
            <w:gridSpan w:val="2"/>
          </w:tcPr>
          <w:p w14:paraId="03AA2D3E" w14:textId="77777777" w:rsidR="00695EFB" w:rsidRDefault="00695EFB" w:rsidP="002E765E">
            <w:pPr>
              <w:jc w:val="both"/>
              <w:rPr>
                <w:rFonts w:ascii="Arial" w:hAnsi="Arial" w:cs="Arial"/>
                <w:sz w:val="22"/>
                <w:szCs w:val="22"/>
              </w:rPr>
            </w:pPr>
          </w:p>
          <w:p w14:paraId="329661CA" w14:textId="77777777" w:rsidR="00695EFB" w:rsidRDefault="00695EFB" w:rsidP="002E765E">
            <w:pPr>
              <w:jc w:val="both"/>
              <w:rPr>
                <w:rFonts w:ascii="Arial" w:hAnsi="Arial" w:cs="Arial"/>
                <w:sz w:val="22"/>
                <w:szCs w:val="22"/>
              </w:rPr>
            </w:pPr>
          </w:p>
        </w:tc>
        <w:tc>
          <w:tcPr>
            <w:tcW w:w="6344" w:type="dxa"/>
            <w:gridSpan w:val="3"/>
            <w:tcBorders>
              <w:top w:val="single" w:sz="4" w:space="0" w:color="auto"/>
              <w:bottom w:val="single" w:sz="4" w:space="0" w:color="auto"/>
            </w:tcBorders>
          </w:tcPr>
          <w:p w14:paraId="4E325A0C" w14:textId="77777777" w:rsidR="00695EFB" w:rsidRDefault="00695EFB" w:rsidP="002E765E">
            <w:pPr>
              <w:jc w:val="both"/>
              <w:rPr>
                <w:rFonts w:ascii="Arial" w:hAnsi="Arial" w:cs="Arial"/>
                <w:sz w:val="22"/>
                <w:szCs w:val="22"/>
              </w:rPr>
            </w:pPr>
          </w:p>
          <w:p w14:paraId="7CB56C20" w14:textId="77777777" w:rsidR="00695EFB" w:rsidRDefault="00695EFB" w:rsidP="002E765E">
            <w:pPr>
              <w:jc w:val="both"/>
              <w:rPr>
                <w:rFonts w:ascii="Arial" w:hAnsi="Arial" w:cs="Arial"/>
                <w:sz w:val="22"/>
                <w:szCs w:val="22"/>
              </w:rPr>
            </w:pPr>
          </w:p>
        </w:tc>
      </w:tr>
      <w:tr w:rsidR="00695EFB" w14:paraId="0B439E30" w14:textId="77777777" w:rsidTr="00695EFB">
        <w:tc>
          <w:tcPr>
            <w:tcW w:w="2943" w:type="dxa"/>
            <w:gridSpan w:val="2"/>
          </w:tcPr>
          <w:p w14:paraId="048B7AD6" w14:textId="77777777" w:rsidR="00695EFB" w:rsidRDefault="00695EFB" w:rsidP="002E765E">
            <w:pPr>
              <w:jc w:val="both"/>
              <w:rPr>
                <w:rFonts w:ascii="Arial" w:hAnsi="Arial" w:cs="Arial"/>
                <w:sz w:val="22"/>
                <w:szCs w:val="22"/>
              </w:rPr>
            </w:pPr>
          </w:p>
          <w:p w14:paraId="75F42287" w14:textId="77777777" w:rsidR="00695EFB" w:rsidRDefault="00695EFB" w:rsidP="002E765E">
            <w:pPr>
              <w:jc w:val="both"/>
              <w:rPr>
                <w:rFonts w:ascii="Arial" w:hAnsi="Arial" w:cs="Arial"/>
                <w:sz w:val="22"/>
                <w:szCs w:val="22"/>
              </w:rPr>
            </w:pPr>
          </w:p>
        </w:tc>
        <w:tc>
          <w:tcPr>
            <w:tcW w:w="6344" w:type="dxa"/>
            <w:gridSpan w:val="3"/>
            <w:tcBorders>
              <w:top w:val="single" w:sz="4" w:space="0" w:color="auto"/>
              <w:bottom w:val="single" w:sz="4" w:space="0" w:color="auto"/>
            </w:tcBorders>
          </w:tcPr>
          <w:p w14:paraId="31DD9D7D" w14:textId="77777777" w:rsidR="00695EFB" w:rsidRDefault="00695EFB" w:rsidP="002E765E">
            <w:pPr>
              <w:jc w:val="both"/>
              <w:rPr>
                <w:rFonts w:ascii="Arial" w:hAnsi="Arial" w:cs="Arial"/>
                <w:sz w:val="22"/>
                <w:szCs w:val="22"/>
              </w:rPr>
            </w:pPr>
          </w:p>
          <w:p w14:paraId="1DEF9569" w14:textId="77777777" w:rsidR="00695EFB" w:rsidRDefault="00695EFB" w:rsidP="002E765E">
            <w:pPr>
              <w:jc w:val="both"/>
              <w:rPr>
                <w:rFonts w:ascii="Arial" w:hAnsi="Arial" w:cs="Arial"/>
                <w:sz w:val="22"/>
                <w:szCs w:val="22"/>
              </w:rPr>
            </w:pPr>
          </w:p>
        </w:tc>
      </w:tr>
      <w:tr w:rsidR="00695EFB" w14:paraId="447CEA45" w14:textId="77777777" w:rsidTr="00695EFB">
        <w:tc>
          <w:tcPr>
            <w:tcW w:w="2943" w:type="dxa"/>
            <w:gridSpan w:val="2"/>
          </w:tcPr>
          <w:p w14:paraId="3C183E07" w14:textId="77777777" w:rsidR="00695EFB" w:rsidRDefault="00695EFB" w:rsidP="002E765E">
            <w:pPr>
              <w:jc w:val="both"/>
              <w:rPr>
                <w:rFonts w:ascii="Arial" w:hAnsi="Arial" w:cs="Arial"/>
                <w:sz w:val="22"/>
                <w:szCs w:val="22"/>
              </w:rPr>
            </w:pPr>
          </w:p>
          <w:p w14:paraId="09105AED" w14:textId="77777777" w:rsidR="00695EFB" w:rsidRDefault="00695EFB" w:rsidP="002E765E">
            <w:pPr>
              <w:jc w:val="both"/>
              <w:rPr>
                <w:rFonts w:ascii="Arial" w:hAnsi="Arial" w:cs="Arial"/>
                <w:sz w:val="22"/>
                <w:szCs w:val="22"/>
              </w:rPr>
            </w:pPr>
            <w:r>
              <w:rPr>
                <w:rFonts w:ascii="Arial" w:hAnsi="Arial" w:cs="Arial"/>
                <w:sz w:val="22"/>
                <w:szCs w:val="22"/>
              </w:rPr>
              <w:t>Signature of consumer(s):</w:t>
            </w:r>
          </w:p>
        </w:tc>
        <w:tc>
          <w:tcPr>
            <w:tcW w:w="6344" w:type="dxa"/>
            <w:gridSpan w:val="3"/>
            <w:tcBorders>
              <w:top w:val="single" w:sz="4" w:space="0" w:color="auto"/>
              <w:bottom w:val="single" w:sz="4" w:space="0" w:color="auto"/>
            </w:tcBorders>
          </w:tcPr>
          <w:p w14:paraId="537CFB68" w14:textId="77777777" w:rsidR="00695EFB" w:rsidRDefault="00695EFB" w:rsidP="002E765E">
            <w:pPr>
              <w:jc w:val="both"/>
              <w:rPr>
                <w:rFonts w:ascii="Arial" w:hAnsi="Arial" w:cs="Arial"/>
                <w:sz w:val="22"/>
                <w:szCs w:val="22"/>
              </w:rPr>
            </w:pPr>
          </w:p>
          <w:p w14:paraId="7CC59F4B" w14:textId="77777777" w:rsidR="00695EFB" w:rsidRDefault="00695EFB" w:rsidP="002E765E">
            <w:pPr>
              <w:jc w:val="both"/>
              <w:rPr>
                <w:rFonts w:ascii="Arial" w:hAnsi="Arial" w:cs="Arial"/>
                <w:sz w:val="22"/>
                <w:szCs w:val="22"/>
              </w:rPr>
            </w:pPr>
          </w:p>
        </w:tc>
      </w:tr>
      <w:tr w:rsidR="00695EFB" w14:paraId="35CAC3B8" w14:textId="77777777" w:rsidTr="00695EFB">
        <w:tc>
          <w:tcPr>
            <w:tcW w:w="3652" w:type="dxa"/>
            <w:gridSpan w:val="3"/>
          </w:tcPr>
          <w:p w14:paraId="073433CF" w14:textId="77777777" w:rsidR="00695EFB" w:rsidRPr="00695EFB" w:rsidRDefault="00695EFB" w:rsidP="002E765E">
            <w:pPr>
              <w:jc w:val="both"/>
              <w:rPr>
                <w:rFonts w:ascii="Arial" w:hAnsi="Arial" w:cs="Arial"/>
                <w:szCs w:val="20"/>
              </w:rPr>
            </w:pPr>
            <w:r w:rsidRPr="00695EFB">
              <w:rPr>
                <w:rFonts w:ascii="Arial" w:hAnsi="Arial" w:cs="Arial"/>
                <w:szCs w:val="20"/>
              </w:rPr>
              <w:t>(only if this form is notified on paper)</w:t>
            </w:r>
          </w:p>
        </w:tc>
        <w:tc>
          <w:tcPr>
            <w:tcW w:w="5635" w:type="dxa"/>
            <w:gridSpan w:val="2"/>
          </w:tcPr>
          <w:p w14:paraId="78B43E66" w14:textId="77777777" w:rsidR="00695EFB" w:rsidRDefault="00695EFB" w:rsidP="002E765E">
            <w:pPr>
              <w:jc w:val="both"/>
              <w:rPr>
                <w:rFonts w:ascii="Arial" w:hAnsi="Arial" w:cs="Arial"/>
                <w:sz w:val="22"/>
                <w:szCs w:val="22"/>
              </w:rPr>
            </w:pPr>
          </w:p>
        </w:tc>
      </w:tr>
      <w:tr w:rsidR="00695EFB" w:rsidRPr="00695EFB" w14:paraId="344AE4E2" w14:textId="77777777" w:rsidTr="00695EFB">
        <w:tc>
          <w:tcPr>
            <w:tcW w:w="2943" w:type="dxa"/>
            <w:gridSpan w:val="2"/>
          </w:tcPr>
          <w:p w14:paraId="3EC33CA4" w14:textId="77777777" w:rsidR="00695EFB" w:rsidRDefault="00695EFB" w:rsidP="002E765E">
            <w:pPr>
              <w:jc w:val="both"/>
              <w:rPr>
                <w:rFonts w:ascii="Arial" w:hAnsi="Arial" w:cs="Arial"/>
                <w:sz w:val="22"/>
                <w:szCs w:val="22"/>
              </w:rPr>
            </w:pPr>
          </w:p>
          <w:p w14:paraId="62FA2E67" w14:textId="77777777" w:rsidR="00695EFB" w:rsidRPr="00695EFB" w:rsidRDefault="00695EFB" w:rsidP="002E765E">
            <w:pPr>
              <w:jc w:val="both"/>
              <w:rPr>
                <w:rFonts w:ascii="Arial" w:hAnsi="Arial" w:cs="Arial"/>
                <w:sz w:val="22"/>
                <w:szCs w:val="22"/>
              </w:rPr>
            </w:pPr>
            <w:r>
              <w:rPr>
                <w:rFonts w:ascii="Arial" w:hAnsi="Arial" w:cs="Arial"/>
                <w:sz w:val="22"/>
                <w:szCs w:val="22"/>
              </w:rPr>
              <w:t>Date:</w:t>
            </w:r>
          </w:p>
        </w:tc>
        <w:tc>
          <w:tcPr>
            <w:tcW w:w="6344" w:type="dxa"/>
            <w:gridSpan w:val="3"/>
            <w:tcBorders>
              <w:bottom w:val="single" w:sz="4" w:space="0" w:color="auto"/>
            </w:tcBorders>
          </w:tcPr>
          <w:p w14:paraId="32D3028E" w14:textId="77777777" w:rsidR="00695EFB" w:rsidRDefault="00695EFB" w:rsidP="002E765E">
            <w:pPr>
              <w:jc w:val="both"/>
              <w:rPr>
                <w:rFonts w:ascii="Arial" w:hAnsi="Arial" w:cs="Arial"/>
                <w:sz w:val="22"/>
                <w:szCs w:val="22"/>
              </w:rPr>
            </w:pPr>
          </w:p>
          <w:p w14:paraId="6415D2F5" w14:textId="77777777" w:rsidR="00695EFB" w:rsidRPr="00695EFB" w:rsidRDefault="00695EFB" w:rsidP="002E765E">
            <w:pPr>
              <w:jc w:val="both"/>
              <w:rPr>
                <w:rFonts w:ascii="Arial" w:hAnsi="Arial" w:cs="Arial"/>
                <w:sz w:val="22"/>
                <w:szCs w:val="22"/>
              </w:rPr>
            </w:pPr>
          </w:p>
        </w:tc>
      </w:tr>
    </w:tbl>
    <w:p w14:paraId="383B90D0" w14:textId="77777777" w:rsidR="00695EFB" w:rsidRDefault="00695EFB" w:rsidP="002E765E">
      <w:pPr>
        <w:jc w:val="both"/>
        <w:rPr>
          <w:rFonts w:ascii="Arial" w:hAnsi="Arial" w:cs="Arial"/>
          <w:sz w:val="22"/>
          <w:szCs w:val="22"/>
        </w:rPr>
      </w:pPr>
    </w:p>
    <w:p w14:paraId="602F45D1" w14:textId="77777777" w:rsidR="00695EFB" w:rsidRPr="001E1211" w:rsidRDefault="00695EFB" w:rsidP="002E765E">
      <w:pPr>
        <w:jc w:val="both"/>
        <w:rPr>
          <w:rFonts w:ascii="Arial" w:hAnsi="Arial" w:cs="Arial"/>
          <w:sz w:val="22"/>
          <w:szCs w:val="22"/>
        </w:rPr>
      </w:pPr>
    </w:p>
    <w:p w14:paraId="10963CFE" w14:textId="77777777" w:rsidR="002E765E" w:rsidRPr="001E1211" w:rsidRDefault="002E765E" w:rsidP="002E765E">
      <w:pPr>
        <w:jc w:val="both"/>
        <w:rPr>
          <w:rFonts w:ascii="Arial" w:hAnsi="Arial" w:cs="Arial"/>
          <w:sz w:val="22"/>
          <w:szCs w:val="22"/>
        </w:rPr>
      </w:pPr>
      <w:r w:rsidRPr="001E1211">
        <w:rPr>
          <w:rFonts w:ascii="Arial" w:hAnsi="Arial" w:cs="Arial"/>
          <w:sz w:val="22"/>
          <w:szCs w:val="22"/>
        </w:rPr>
        <w:t>[*]</w:t>
      </w:r>
      <w:r w:rsidRPr="001E1211">
        <w:rPr>
          <w:rFonts w:ascii="Arial" w:hAnsi="Arial" w:cs="Arial"/>
          <w:sz w:val="22"/>
          <w:szCs w:val="22"/>
        </w:rPr>
        <w:tab/>
        <w:t xml:space="preserve">Delete as appropriate </w:t>
      </w:r>
    </w:p>
    <w:p w14:paraId="6EAE9C7C" w14:textId="77777777" w:rsidR="002E765E" w:rsidRPr="001E1211" w:rsidRDefault="002E765E" w:rsidP="002E765E">
      <w:pPr>
        <w:jc w:val="both"/>
        <w:rPr>
          <w:rFonts w:ascii="Arial" w:hAnsi="Arial" w:cs="Arial"/>
          <w:sz w:val="22"/>
          <w:szCs w:val="22"/>
        </w:rPr>
      </w:pPr>
    </w:p>
    <w:p w14:paraId="3BB63470" w14:textId="77777777" w:rsidR="002C74E2" w:rsidRDefault="002E765E" w:rsidP="002E765E">
      <w:pPr>
        <w:pStyle w:val="Heading1"/>
        <w:rPr>
          <w:rFonts w:ascii="Arial" w:hAnsi="Arial"/>
          <w:sz w:val="22"/>
          <w:szCs w:val="22"/>
        </w:rPr>
      </w:pPr>
      <w:r w:rsidRPr="001E1211">
        <w:rPr>
          <w:rFonts w:ascii="Arial" w:hAnsi="Arial"/>
          <w:sz w:val="22"/>
          <w:szCs w:val="22"/>
        </w:rPr>
        <w:br w:type="page"/>
      </w:r>
    </w:p>
    <w:p w14:paraId="58067C09" w14:textId="77777777" w:rsidR="002C74E2" w:rsidRPr="002C74E2" w:rsidRDefault="00832500" w:rsidP="002C74E2">
      <w:pPr>
        <w:pStyle w:val="Heading1"/>
        <w:jc w:val="right"/>
        <w:rPr>
          <w:rFonts w:ascii="Arial" w:hAnsi="Arial"/>
          <w:i/>
          <w:sz w:val="20"/>
          <w:szCs w:val="20"/>
        </w:rPr>
      </w:pPr>
      <w:r>
        <w:rPr>
          <w:rFonts w:ascii="Arial" w:hAnsi="Arial"/>
          <w:i/>
          <w:sz w:val="20"/>
          <w:szCs w:val="20"/>
        </w:rPr>
        <w:lastRenderedPageBreak/>
        <w:t>May</w:t>
      </w:r>
      <w:r w:rsidR="002C74E2" w:rsidRPr="002C74E2">
        <w:rPr>
          <w:rFonts w:ascii="Arial" w:hAnsi="Arial"/>
          <w:i/>
          <w:sz w:val="20"/>
          <w:szCs w:val="20"/>
        </w:rPr>
        <w:t xml:space="preserve"> 201</w:t>
      </w:r>
      <w:r>
        <w:rPr>
          <w:rFonts w:ascii="Arial" w:hAnsi="Arial"/>
          <w:i/>
          <w:sz w:val="20"/>
          <w:szCs w:val="20"/>
        </w:rPr>
        <w:t>9</w:t>
      </w:r>
    </w:p>
    <w:p w14:paraId="0BD14CD3" w14:textId="77777777" w:rsidR="002C74E2" w:rsidRDefault="002C74E2" w:rsidP="002E765E">
      <w:pPr>
        <w:pStyle w:val="Heading1"/>
        <w:rPr>
          <w:rFonts w:ascii="Arial" w:hAnsi="Arial"/>
          <w:sz w:val="22"/>
          <w:szCs w:val="22"/>
        </w:rPr>
      </w:pPr>
    </w:p>
    <w:p w14:paraId="777CEF2D" w14:textId="77777777" w:rsidR="002139BA" w:rsidRDefault="002139BA" w:rsidP="002E765E">
      <w:pPr>
        <w:pStyle w:val="Heading1"/>
      </w:pPr>
      <w:r>
        <w:t>Fee Schedule</w:t>
      </w:r>
      <w:r w:rsidR="00D10A37">
        <w:t xml:space="preserve"> </w:t>
      </w:r>
    </w:p>
    <w:p w14:paraId="0EF077DA" w14:textId="77777777" w:rsidR="002139BA" w:rsidRDefault="002139BA" w:rsidP="002139BA"/>
    <w:p w14:paraId="3A32AC41" w14:textId="77777777" w:rsidR="002139BA" w:rsidRDefault="002139BA" w:rsidP="002139BA"/>
    <w:p w14:paraId="45070D15" w14:textId="77777777" w:rsidR="00305DA2" w:rsidRPr="001E1211" w:rsidRDefault="001778C6" w:rsidP="00305DA2">
      <w:pPr>
        <w:jc w:val="both"/>
        <w:rPr>
          <w:rFonts w:ascii="Arial" w:hAnsi="Arial" w:cs="Arial"/>
          <w:b/>
          <w:sz w:val="22"/>
          <w:szCs w:val="22"/>
        </w:rPr>
      </w:pPr>
      <w:r w:rsidRPr="001E1211">
        <w:rPr>
          <w:rFonts w:ascii="Arial" w:hAnsi="Arial" w:cs="Arial"/>
          <w:b/>
          <w:sz w:val="22"/>
          <w:szCs w:val="22"/>
        </w:rPr>
        <w:t>Charges for Self-Funding Service C</w:t>
      </w:r>
      <w:r w:rsidR="00305DA2" w:rsidRPr="001E1211">
        <w:rPr>
          <w:rFonts w:ascii="Arial" w:hAnsi="Arial" w:cs="Arial"/>
          <w:b/>
          <w:sz w:val="22"/>
          <w:szCs w:val="22"/>
        </w:rPr>
        <w:t>harges.</w:t>
      </w:r>
    </w:p>
    <w:p w14:paraId="3A8DC5CE" w14:textId="77777777" w:rsidR="00305DA2" w:rsidRPr="001E1211" w:rsidRDefault="00305DA2" w:rsidP="00305DA2">
      <w:pPr>
        <w:jc w:val="both"/>
        <w:rPr>
          <w:rFonts w:ascii="Arial" w:hAnsi="Arial" w:cs="Arial"/>
          <w:sz w:val="22"/>
          <w:szCs w:val="22"/>
        </w:rPr>
      </w:pPr>
    </w:p>
    <w:p w14:paraId="6BEA4E3E"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Charges are currently exempt from VAT.</w:t>
      </w:r>
    </w:p>
    <w:p w14:paraId="16C89BA2" w14:textId="77777777" w:rsidR="00305DA2" w:rsidRPr="001E1211" w:rsidRDefault="00305DA2" w:rsidP="00305DA2">
      <w:pPr>
        <w:jc w:val="both"/>
        <w:rPr>
          <w:rFonts w:ascii="Arial" w:hAnsi="Arial" w:cs="Arial"/>
          <w:sz w:val="22"/>
          <w:szCs w:val="22"/>
        </w:rPr>
      </w:pPr>
    </w:p>
    <w:p w14:paraId="29075A1D"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You will be charged at set rates, for different periods of the day and week.</w:t>
      </w:r>
    </w:p>
    <w:p w14:paraId="1A18D039" w14:textId="77777777" w:rsidR="001778C6" w:rsidRDefault="001778C6" w:rsidP="00305DA2">
      <w:pPr>
        <w:jc w:val="both"/>
        <w:rPr>
          <w:rFonts w:ascii="Arial" w:hAnsi="Arial" w:cs="Arial"/>
          <w:sz w:val="22"/>
          <w:szCs w:val="22"/>
        </w:rPr>
      </w:pPr>
    </w:p>
    <w:p w14:paraId="44F8CB56" w14:textId="77777777" w:rsidR="002B2810" w:rsidRPr="001E1211" w:rsidRDefault="002B2810" w:rsidP="00305DA2">
      <w:pPr>
        <w:jc w:val="both"/>
        <w:rPr>
          <w:rFonts w:ascii="Arial" w:hAnsi="Arial" w:cs="Arial"/>
          <w:sz w:val="22"/>
          <w:szCs w:val="22"/>
        </w:rPr>
      </w:pPr>
    </w:p>
    <w:tbl>
      <w:tblPr>
        <w:tblW w:w="9275" w:type="dxa"/>
        <w:jc w:val="center"/>
        <w:tblLook w:val="04A0" w:firstRow="1" w:lastRow="0" w:firstColumn="1" w:lastColumn="0" w:noHBand="0" w:noVBand="1"/>
      </w:tblPr>
      <w:tblGrid>
        <w:gridCol w:w="2937"/>
        <w:gridCol w:w="3260"/>
        <w:gridCol w:w="3078"/>
      </w:tblGrid>
      <w:tr w:rsidR="008502B8" w:rsidRPr="008502B8" w14:paraId="53E9940C" w14:textId="77777777" w:rsidTr="002B2810">
        <w:trPr>
          <w:jc w:val="center"/>
        </w:trPr>
        <w:tc>
          <w:tcPr>
            <w:tcW w:w="2937" w:type="dxa"/>
            <w:shd w:val="clear" w:color="auto" w:fill="auto"/>
          </w:tcPr>
          <w:p w14:paraId="179D77AA" w14:textId="77777777" w:rsidR="008502B8" w:rsidRPr="008502B8" w:rsidRDefault="008502B8" w:rsidP="00C8723F">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0F046AEF" w14:textId="77777777" w:rsidR="008502B8" w:rsidRPr="008502B8" w:rsidRDefault="008502B8" w:rsidP="00C8723F">
            <w:pPr>
              <w:rPr>
                <w:rFonts w:ascii="Arial" w:hAnsi="Arial" w:cs="Arial"/>
                <w:sz w:val="22"/>
                <w:szCs w:val="22"/>
              </w:rPr>
            </w:pPr>
            <w:r w:rsidRPr="008502B8">
              <w:rPr>
                <w:rFonts w:ascii="Arial" w:hAnsi="Arial" w:cs="Arial"/>
                <w:sz w:val="22"/>
                <w:szCs w:val="22"/>
              </w:rPr>
              <w:t>7am – 10pm per hour</w:t>
            </w:r>
          </w:p>
        </w:tc>
        <w:tc>
          <w:tcPr>
            <w:tcW w:w="3078" w:type="dxa"/>
            <w:shd w:val="clear" w:color="auto" w:fill="auto"/>
          </w:tcPr>
          <w:p w14:paraId="378712D0" w14:textId="77777777" w:rsidR="008502B8" w:rsidRPr="008502B8" w:rsidRDefault="008502B8" w:rsidP="00C93FB4">
            <w:pPr>
              <w:rPr>
                <w:rFonts w:ascii="Arial" w:hAnsi="Arial" w:cs="Arial"/>
                <w:sz w:val="22"/>
                <w:szCs w:val="22"/>
              </w:rPr>
            </w:pPr>
            <w:r w:rsidRPr="008502B8">
              <w:rPr>
                <w:rFonts w:ascii="Arial" w:hAnsi="Arial" w:cs="Arial"/>
                <w:sz w:val="22"/>
                <w:szCs w:val="22"/>
              </w:rPr>
              <w:t>£1</w:t>
            </w:r>
            <w:r w:rsidR="002C74E2">
              <w:rPr>
                <w:rFonts w:ascii="Arial" w:hAnsi="Arial" w:cs="Arial"/>
                <w:sz w:val="22"/>
                <w:szCs w:val="22"/>
              </w:rPr>
              <w:t>7</w:t>
            </w:r>
            <w:r w:rsidRPr="008502B8">
              <w:rPr>
                <w:rFonts w:ascii="Arial" w:hAnsi="Arial" w:cs="Arial"/>
                <w:sz w:val="22"/>
                <w:szCs w:val="22"/>
              </w:rPr>
              <w:t>.</w:t>
            </w:r>
            <w:r w:rsidR="00C93FB4">
              <w:rPr>
                <w:rFonts w:ascii="Arial" w:hAnsi="Arial" w:cs="Arial"/>
                <w:sz w:val="22"/>
                <w:szCs w:val="22"/>
              </w:rPr>
              <w:t>75</w:t>
            </w:r>
          </w:p>
        </w:tc>
      </w:tr>
      <w:tr w:rsidR="008502B8" w:rsidRPr="008502B8" w14:paraId="7E08FBA9" w14:textId="77777777" w:rsidTr="002B2810">
        <w:trPr>
          <w:jc w:val="center"/>
        </w:trPr>
        <w:tc>
          <w:tcPr>
            <w:tcW w:w="2937" w:type="dxa"/>
            <w:shd w:val="clear" w:color="auto" w:fill="auto"/>
          </w:tcPr>
          <w:p w14:paraId="42E16C12" w14:textId="77777777" w:rsidR="008502B8" w:rsidRPr="008502B8" w:rsidRDefault="008502B8" w:rsidP="00C8723F">
            <w:pPr>
              <w:rPr>
                <w:rFonts w:ascii="Arial" w:hAnsi="Arial" w:cs="Arial"/>
                <w:sz w:val="22"/>
                <w:szCs w:val="22"/>
              </w:rPr>
            </w:pPr>
          </w:p>
        </w:tc>
        <w:tc>
          <w:tcPr>
            <w:tcW w:w="3260" w:type="dxa"/>
            <w:shd w:val="clear" w:color="auto" w:fill="auto"/>
          </w:tcPr>
          <w:p w14:paraId="5CFBD4F7" w14:textId="77777777" w:rsidR="008502B8" w:rsidRPr="008502B8" w:rsidRDefault="008502B8" w:rsidP="00C8723F">
            <w:pPr>
              <w:rPr>
                <w:rFonts w:ascii="Arial" w:hAnsi="Arial" w:cs="Arial"/>
                <w:sz w:val="22"/>
                <w:szCs w:val="22"/>
              </w:rPr>
            </w:pPr>
            <w:r w:rsidRPr="008502B8">
              <w:rPr>
                <w:rFonts w:ascii="Arial" w:hAnsi="Arial" w:cs="Arial"/>
                <w:sz w:val="22"/>
                <w:szCs w:val="22"/>
              </w:rPr>
              <w:t>Per half hour</w:t>
            </w:r>
          </w:p>
        </w:tc>
        <w:tc>
          <w:tcPr>
            <w:tcW w:w="3078" w:type="dxa"/>
            <w:shd w:val="clear" w:color="auto" w:fill="auto"/>
          </w:tcPr>
          <w:p w14:paraId="4425ED2F" w14:textId="77777777" w:rsidR="008502B8" w:rsidRPr="008502B8" w:rsidRDefault="008502B8" w:rsidP="00376399">
            <w:pPr>
              <w:rPr>
                <w:rFonts w:ascii="Arial" w:hAnsi="Arial" w:cs="Arial"/>
                <w:sz w:val="22"/>
                <w:szCs w:val="22"/>
              </w:rPr>
            </w:pPr>
            <w:r w:rsidRPr="008502B8">
              <w:rPr>
                <w:rFonts w:ascii="Arial" w:hAnsi="Arial" w:cs="Arial"/>
                <w:sz w:val="22"/>
                <w:szCs w:val="22"/>
              </w:rPr>
              <w:t>£</w:t>
            </w:r>
            <w:r w:rsidR="002C74E2">
              <w:rPr>
                <w:rFonts w:ascii="Arial" w:hAnsi="Arial" w:cs="Arial"/>
                <w:sz w:val="22"/>
                <w:szCs w:val="22"/>
              </w:rPr>
              <w:t xml:space="preserve">  </w:t>
            </w:r>
            <w:r w:rsidRPr="008502B8">
              <w:rPr>
                <w:rFonts w:ascii="Arial" w:hAnsi="Arial" w:cs="Arial"/>
                <w:sz w:val="22"/>
                <w:szCs w:val="22"/>
              </w:rPr>
              <w:t>8.</w:t>
            </w:r>
            <w:r w:rsidR="00376399">
              <w:rPr>
                <w:rFonts w:ascii="Arial" w:hAnsi="Arial" w:cs="Arial"/>
                <w:sz w:val="22"/>
                <w:szCs w:val="22"/>
              </w:rPr>
              <w:t>88</w:t>
            </w:r>
          </w:p>
        </w:tc>
      </w:tr>
      <w:tr w:rsidR="008502B8" w:rsidRPr="008502B8" w14:paraId="7F3B83AA" w14:textId="77777777" w:rsidTr="002B2810">
        <w:trPr>
          <w:jc w:val="center"/>
        </w:trPr>
        <w:tc>
          <w:tcPr>
            <w:tcW w:w="2937" w:type="dxa"/>
            <w:shd w:val="clear" w:color="auto" w:fill="auto"/>
          </w:tcPr>
          <w:p w14:paraId="39AB8F8F" w14:textId="77777777" w:rsidR="008502B8" w:rsidRPr="008502B8" w:rsidRDefault="008502B8" w:rsidP="00C8723F">
            <w:pPr>
              <w:rPr>
                <w:rFonts w:ascii="Arial" w:hAnsi="Arial" w:cs="Arial"/>
                <w:sz w:val="22"/>
                <w:szCs w:val="22"/>
              </w:rPr>
            </w:pPr>
          </w:p>
        </w:tc>
        <w:tc>
          <w:tcPr>
            <w:tcW w:w="3260" w:type="dxa"/>
            <w:shd w:val="clear" w:color="auto" w:fill="auto"/>
          </w:tcPr>
          <w:p w14:paraId="05AF42E2" w14:textId="77777777" w:rsidR="008502B8" w:rsidRPr="008502B8" w:rsidRDefault="008502B8" w:rsidP="00C8723F">
            <w:pPr>
              <w:rPr>
                <w:rFonts w:ascii="Arial" w:hAnsi="Arial" w:cs="Arial"/>
                <w:sz w:val="22"/>
                <w:szCs w:val="22"/>
              </w:rPr>
            </w:pPr>
          </w:p>
        </w:tc>
        <w:tc>
          <w:tcPr>
            <w:tcW w:w="3078" w:type="dxa"/>
            <w:shd w:val="clear" w:color="auto" w:fill="auto"/>
          </w:tcPr>
          <w:p w14:paraId="2FA59B17" w14:textId="77777777" w:rsidR="008502B8" w:rsidRPr="008502B8" w:rsidRDefault="008502B8" w:rsidP="00C8723F">
            <w:pPr>
              <w:rPr>
                <w:rFonts w:ascii="Arial" w:hAnsi="Arial" w:cs="Arial"/>
                <w:sz w:val="22"/>
                <w:szCs w:val="22"/>
              </w:rPr>
            </w:pPr>
          </w:p>
        </w:tc>
      </w:tr>
      <w:tr w:rsidR="008502B8" w:rsidRPr="008502B8" w14:paraId="0966F6A8" w14:textId="77777777" w:rsidTr="002B2810">
        <w:trPr>
          <w:jc w:val="center"/>
        </w:trPr>
        <w:tc>
          <w:tcPr>
            <w:tcW w:w="2937" w:type="dxa"/>
            <w:shd w:val="clear" w:color="auto" w:fill="auto"/>
          </w:tcPr>
          <w:p w14:paraId="29370772" w14:textId="77777777" w:rsidR="008502B8" w:rsidRPr="008502B8" w:rsidRDefault="008502B8" w:rsidP="00C8723F">
            <w:pPr>
              <w:rPr>
                <w:rFonts w:ascii="Arial" w:hAnsi="Arial" w:cs="Arial"/>
                <w:b/>
                <w:sz w:val="22"/>
                <w:szCs w:val="22"/>
              </w:rPr>
            </w:pPr>
            <w:r w:rsidRPr="008502B8">
              <w:rPr>
                <w:rFonts w:ascii="Arial" w:hAnsi="Arial" w:cs="Arial"/>
                <w:b/>
                <w:sz w:val="22"/>
                <w:szCs w:val="22"/>
              </w:rPr>
              <w:t>Bank Holidays</w:t>
            </w:r>
          </w:p>
        </w:tc>
        <w:tc>
          <w:tcPr>
            <w:tcW w:w="3260" w:type="dxa"/>
            <w:shd w:val="clear" w:color="auto" w:fill="auto"/>
          </w:tcPr>
          <w:p w14:paraId="3F256F77" w14:textId="77777777" w:rsidR="008502B8" w:rsidRPr="008502B8" w:rsidRDefault="008502B8" w:rsidP="00C8723F">
            <w:pPr>
              <w:rPr>
                <w:rFonts w:ascii="Arial" w:hAnsi="Arial" w:cs="Arial"/>
                <w:sz w:val="22"/>
                <w:szCs w:val="22"/>
              </w:rPr>
            </w:pPr>
            <w:r w:rsidRPr="008502B8">
              <w:rPr>
                <w:rFonts w:ascii="Arial" w:hAnsi="Arial" w:cs="Arial"/>
                <w:sz w:val="22"/>
                <w:szCs w:val="22"/>
              </w:rPr>
              <w:t>7am - 10pm</w:t>
            </w:r>
          </w:p>
        </w:tc>
        <w:tc>
          <w:tcPr>
            <w:tcW w:w="3078" w:type="dxa"/>
            <w:shd w:val="clear" w:color="auto" w:fill="auto"/>
          </w:tcPr>
          <w:p w14:paraId="1A31F3E9" w14:textId="77777777"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26.63</w:t>
            </w:r>
            <w:r w:rsidRPr="008502B8">
              <w:rPr>
                <w:rFonts w:ascii="Arial" w:hAnsi="Arial" w:cs="Arial"/>
                <w:sz w:val="22"/>
                <w:szCs w:val="22"/>
              </w:rPr>
              <w:t xml:space="preserve"> pro rata per hour</w:t>
            </w:r>
          </w:p>
        </w:tc>
      </w:tr>
      <w:tr w:rsidR="008502B8" w:rsidRPr="008502B8" w14:paraId="5DE9B25A" w14:textId="77777777" w:rsidTr="002B2810">
        <w:trPr>
          <w:jc w:val="center"/>
        </w:trPr>
        <w:tc>
          <w:tcPr>
            <w:tcW w:w="2937" w:type="dxa"/>
            <w:shd w:val="clear" w:color="auto" w:fill="auto"/>
          </w:tcPr>
          <w:p w14:paraId="4E1149AC" w14:textId="77777777" w:rsidR="008502B8" w:rsidRPr="008502B8" w:rsidRDefault="008502B8" w:rsidP="00C8723F">
            <w:pPr>
              <w:rPr>
                <w:rFonts w:ascii="Arial" w:hAnsi="Arial" w:cs="Arial"/>
                <w:sz w:val="22"/>
                <w:szCs w:val="22"/>
              </w:rPr>
            </w:pPr>
          </w:p>
        </w:tc>
        <w:tc>
          <w:tcPr>
            <w:tcW w:w="3260" w:type="dxa"/>
            <w:shd w:val="clear" w:color="auto" w:fill="auto"/>
          </w:tcPr>
          <w:p w14:paraId="08441FA2" w14:textId="77777777" w:rsidR="008502B8" w:rsidRPr="008502B8" w:rsidRDefault="008502B8" w:rsidP="00C8723F">
            <w:pPr>
              <w:rPr>
                <w:rFonts w:ascii="Arial" w:hAnsi="Arial" w:cs="Arial"/>
                <w:sz w:val="22"/>
                <w:szCs w:val="22"/>
              </w:rPr>
            </w:pPr>
          </w:p>
        </w:tc>
        <w:tc>
          <w:tcPr>
            <w:tcW w:w="3078" w:type="dxa"/>
            <w:shd w:val="clear" w:color="auto" w:fill="auto"/>
          </w:tcPr>
          <w:p w14:paraId="387E3CA7" w14:textId="77777777" w:rsidR="008502B8" w:rsidRPr="008502B8" w:rsidRDefault="008502B8" w:rsidP="00C8723F">
            <w:pPr>
              <w:rPr>
                <w:rFonts w:ascii="Arial" w:hAnsi="Arial" w:cs="Arial"/>
                <w:sz w:val="22"/>
                <w:szCs w:val="22"/>
              </w:rPr>
            </w:pPr>
          </w:p>
        </w:tc>
      </w:tr>
      <w:tr w:rsidR="008502B8" w:rsidRPr="008502B8" w14:paraId="56C411C3" w14:textId="77777777" w:rsidTr="002B2810">
        <w:trPr>
          <w:jc w:val="center"/>
        </w:trPr>
        <w:tc>
          <w:tcPr>
            <w:tcW w:w="2937" w:type="dxa"/>
            <w:shd w:val="clear" w:color="auto" w:fill="auto"/>
          </w:tcPr>
          <w:p w14:paraId="696BFECF" w14:textId="77777777" w:rsidR="008502B8" w:rsidRPr="008502B8" w:rsidRDefault="008502B8" w:rsidP="00C8723F">
            <w:pPr>
              <w:rPr>
                <w:rFonts w:ascii="Arial" w:hAnsi="Arial" w:cs="Arial"/>
                <w:b/>
                <w:sz w:val="22"/>
                <w:szCs w:val="22"/>
              </w:rPr>
            </w:pPr>
            <w:r w:rsidRPr="008502B8">
              <w:rPr>
                <w:rFonts w:ascii="Arial" w:hAnsi="Arial" w:cs="Arial"/>
                <w:b/>
                <w:sz w:val="22"/>
                <w:szCs w:val="22"/>
              </w:rPr>
              <w:t>Christmas Day</w:t>
            </w:r>
          </w:p>
        </w:tc>
        <w:tc>
          <w:tcPr>
            <w:tcW w:w="3260" w:type="dxa"/>
            <w:shd w:val="clear" w:color="auto" w:fill="auto"/>
          </w:tcPr>
          <w:p w14:paraId="6F1B3C6A" w14:textId="77777777" w:rsidR="008502B8" w:rsidRPr="008502B8" w:rsidRDefault="008502B8" w:rsidP="00C8723F">
            <w:pPr>
              <w:rPr>
                <w:rFonts w:ascii="Arial" w:hAnsi="Arial" w:cs="Arial"/>
                <w:sz w:val="22"/>
                <w:szCs w:val="22"/>
              </w:rPr>
            </w:pPr>
            <w:r w:rsidRPr="008502B8">
              <w:rPr>
                <w:rFonts w:ascii="Arial" w:hAnsi="Arial" w:cs="Arial"/>
                <w:sz w:val="22"/>
                <w:szCs w:val="22"/>
              </w:rPr>
              <w:t>7am – 10pm</w:t>
            </w:r>
          </w:p>
        </w:tc>
        <w:tc>
          <w:tcPr>
            <w:tcW w:w="3078" w:type="dxa"/>
            <w:shd w:val="clear" w:color="auto" w:fill="auto"/>
          </w:tcPr>
          <w:p w14:paraId="02E999F6" w14:textId="77777777"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35.50</w:t>
            </w:r>
            <w:r w:rsidRPr="008502B8">
              <w:rPr>
                <w:rFonts w:ascii="Arial" w:hAnsi="Arial" w:cs="Arial"/>
                <w:sz w:val="22"/>
                <w:szCs w:val="22"/>
              </w:rPr>
              <w:t xml:space="preserve"> pro rata per hour</w:t>
            </w:r>
          </w:p>
        </w:tc>
      </w:tr>
      <w:tr w:rsidR="008502B8" w:rsidRPr="008502B8" w14:paraId="16C0A196" w14:textId="77777777" w:rsidTr="002B2810">
        <w:trPr>
          <w:jc w:val="center"/>
        </w:trPr>
        <w:tc>
          <w:tcPr>
            <w:tcW w:w="2937" w:type="dxa"/>
            <w:shd w:val="clear" w:color="auto" w:fill="auto"/>
          </w:tcPr>
          <w:p w14:paraId="3AEA43CE" w14:textId="77777777" w:rsidR="008502B8" w:rsidRPr="008502B8" w:rsidRDefault="008502B8" w:rsidP="00C8723F">
            <w:pPr>
              <w:rPr>
                <w:rFonts w:ascii="Arial" w:hAnsi="Arial" w:cs="Arial"/>
                <w:sz w:val="22"/>
                <w:szCs w:val="22"/>
              </w:rPr>
            </w:pPr>
          </w:p>
        </w:tc>
        <w:tc>
          <w:tcPr>
            <w:tcW w:w="3260" w:type="dxa"/>
            <w:shd w:val="clear" w:color="auto" w:fill="auto"/>
          </w:tcPr>
          <w:p w14:paraId="4837F7C6" w14:textId="77777777" w:rsidR="008502B8" w:rsidRPr="008502B8" w:rsidRDefault="008502B8" w:rsidP="00C8723F">
            <w:pPr>
              <w:rPr>
                <w:rFonts w:ascii="Arial" w:hAnsi="Arial" w:cs="Arial"/>
                <w:sz w:val="22"/>
                <w:szCs w:val="22"/>
              </w:rPr>
            </w:pPr>
          </w:p>
        </w:tc>
        <w:tc>
          <w:tcPr>
            <w:tcW w:w="3078" w:type="dxa"/>
            <w:shd w:val="clear" w:color="auto" w:fill="auto"/>
          </w:tcPr>
          <w:p w14:paraId="26293AC7" w14:textId="77777777" w:rsidR="008502B8" w:rsidRPr="008502B8" w:rsidRDefault="008502B8" w:rsidP="00C8723F">
            <w:pPr>
              <w:rPr>
                <w:rFonts w:ascii="Arial" w:hAnsi="Arial" w:cs="Arial"/>
                <w:sz w:val="22"/>
                <w:szCs w:val="22"/>
              </w:rPr>
            </w:pPr>
          </w:p>
        </w:tc>
      </w:tr>
      <w:tr w:rsidR="008502B8" w:rsidRPr="008502B8" w14:paraId="680EAEDE" w14:textId="77777777" w:rsidTr="002B2810">
        <w:trPr>
          <w:jc w:val="center"/>
        </w:trPr>
        <w:tc>
          <w:tcPr>
            <w:tcW w:w="2937" w:type="dxa"/>
            <w:shd w:val="clear" w:color="auto" w:fill="auto"/>
          </w:tcPr>
          <w:p w14:paraId="7703C14B" w14:textId="77777777" w:rsidR="008502B8" w:rsidRPr="008502B8" w:rsidRDefault="008502B8" w:rsidP="00C8723F">
            <w:pPr>
              <w:rPr>
                <w:rFonts w:ascii="Arial" w:hAnsi="Arial" w:cs="Arial"/>
                <w:b/>
                <w:sz w:val="22"/>
                <w:szCs w:val="22"/>
              </w:rPr>
            </w:pPr>
            <w:r w:rsidRPr="008502B8">
              <w:rPr>
                <w:rFonts w:ascii="Arial" w:hAnsi="Arial" w:cs="Arial"/>
                <w:b/>
                <w:sz w:val="22"/>
                <w:szCs w:val="22"/>
              </w:rPr>
              <w:t>Waking Night</w:t>
            </w:r>
          </w:p>
        </w:tc>
        <w:tc>
          <w:tcPr>
            <w:tcW w:w="3260" w:type="dxa"/>
            <w:shd w:val="clear" w:color="auto" w:fill="auto"/>
          </w:tcPr>
          <w:p w14:paraId="661B5739" w14:textId="77777777" w:rsidR="008502B8" w:rsidRPr="008502B8" w:rsidRDefault="008502B8" w:rsidP="00C8723F">
            <w:pPr>
              <w:rPr>
                <w:rFonts w:ascii="Arial" w:hAnsi="Arial" w:cs="Arial"/>
                <w:sz w:val="22"/>
                <w:szCs w:val="22"/>
              </w:rPr>
            </w:pPr>
          </w:p>
        </w:tc>
        <w:tc>
          <w:tcPr>
            <w:tcW w:w="3078" w:type="dxa"/>
            <w:shd w:val="clear" w:color="auto" w:fill="auto"/>
          </w:tcPr>
          <w:p w14:paraId="41EE2503" w14:textId="77777777" w:rsidR="008502B8" w:rsidRPr="008502B8" w:rsidRDefault="008502B8" w:rsidP="00C8723F">
            <w:pPr>
              <w:rPr>
                <w:rFonts w:ascii="Arial" w:hAnsi="Arial" w:cs="Arial"/>
                <w:sz w:val="22"/>
                <w:szCs w:val="22"/>
              </w:rPr>
            </w:pPr>
          </w:p>
        </w:tc>
      </w:tr>
      <w:tr w:rsidR="008502B8" w:rsidRPr="008502B8" w14:paraId="533F06D5" w14:textId="77777777" w:rsidTr="002B2810">
        <w:trPr>
          <w:jc w:val="center"/>
        </w:trPr>
        <w:tc>
          <w:tcPr>
            <w:tcW w:w="2937" w:type="dxa"/>
            <w:shd w:val="clear" w:color="auto" w:fill="auto"/>
          </w:tcPr>
          <w:p w14:paraId="16575F21" w14:textId="77777777" w:rsidR="008502B8" w:rsidRPr="008502B8" w:rsidRDefault="008502B8" w:rsidP="00C8723F">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30E93EB8" w14:textId="77777777" w:rsidR="008502B8" w:rsidRPr="008502B8" w:rsidRDefault="008502B8" w:rsidP="00C8723F">
            <w:pPr>
              <w:rPr>
                <w:rFonts w:ascii="Arial" w:hAnsi="Arial" w:cs="Arial"/>
                <w:sz w:val="22"/>
                <w:szCs w:val="22"/>
              </w:rPr>
            </w:pPr>
            <w:r w:rsidRPr="008502B8">
              <w:rPr>
                <w:rFonts w:ascii="Arial" w:hAnsi="Arial" w:cs="Arial"/>
                <w:sz w:val="22"/>
                <w:szCs w:val="22"/>
              </w:rPr>
              <w:t>10pm – 7am per hour</w:t>
            </w:r>
          </w:p>
        </w:tc>
        <w:tc>
          <w:tcPr>
            <w:tcW w:w="3078" w:type="dxa"/>
            <w:shd w:val="clear" w:color="auto" w:fill="auto"/>
          </w:tcPr>
          <w:p w14:paraId="7F17E87D" w14:textId="77777777"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26.63</w:t>
            </w:r>
          </w:p>
        </w:tc>
      </w:tr>
      <w:tr w:rsidR="008502B8" w:rsidRPr="008502B8" w14:paraId="0EF73A27" w14:textId="77777777" w:rsidTr="002B2810">
        <w:trPr>
          <w:jc w:val="center"/>
        </w:trPr>
        <w:tc>
          <w:tcPr>
            <w:tcW w:w="2937" w:type="dxa"/>
            <w:shd w:val="clear" w:color="auto" w:fill="auto"/>
          </w:tcPr>
          <w:p w14:paraId="33F60A4C" w14:textId="77777777" w:rsidR="008502B8" w:rsidRPr="008502B8" w:rsidRDefault="008502B8" w:rsidP="00C8723F">
            <w:pPr>
              <w:rPr>
                <w:rFonts w:ascii="Arial" w:hAnsi="Arial" w:cs="Arial"/>
                <w:sz w:val="22"/>
                <w:szCs w:val="22"/>
              </w:rPr>
            </w:pPr>
          </w:p>
        </w:tc>
        <w:tc>
          <w:tcPr>
            <w:tcW w:w="3260" w:type="dxa"/>
            <w:shd w:val="clear" w:color="auto" w:fill="auto"/>
          </w:tcPr>
          <w:p w14:paraId="00F5D530" w14:textId="77777777" w:rsidR="008502B8" w:rsidRPr="008502B8" w:rsidRDefault="008502B8" w:rsidP="00C8723F">
            <w:pPr>
              <w:rPr>
                <w:rFonts w:ascii="Arial" w:hAnsi="Arial" w:cs="Arial"/>
                <w:sz w:val="22"/>
                <w:szCs w:val="22"/>
              </w:rPr>
            </w:pPr>
            <w:r w:rsidRPr="008502B8">
              <w:rPr>
                <w:rFonts w:ascii="Arial" w:hAnsi="Arial" w:cs="Arial"/>
                <w:sz w:val="22"/>
                <w:szCs w:val="22"/>
              </w:rPr>
              <w:t>Not including Bank Holidays</w:t>
            </w:r>
          </w:p>
        </w:tc>
        <w:tc>
          <w:tcPr>
            <w:tcW w:w="3078" w:type="dxa"/>
            <w:shd w:val="clear" w:color="auto" w:fill="auto"/>
          </w:tcPr>
          <w:p w14:paraId="7200422A" w14:textId="77777777" w:rsidR="008502B8" w:rsidRPr="008502B8" w:rsidRDefault="008502B8" w:rsidP="00C8723F">
            <w:pPr>
              <w:rPr>
                <w:rFonts w:ascii="Arial" w:hAnsi="Arial" w:cs="Arial"/>
                <w:sz w:val="22"/>
                <w:szCs w:val="22"/>
              </w:rPr>
            </w:pPr>
          </w:p>
        </w:tc>
      </w:tr>
      <w:tr w:rsidR="008502B8" w:rsidRPr="008502B8" w14:paraId="61EFB48A" w14:textId="77777777" w:rsidTr="002B2810">
        <w:trPr>
          <w:jc w:val="center"/>
        </w:trPr>
        <w:tc>
          <w:tcPr>
            <w:tcW w:w="2937" w:type="dxa"/>
            <w:shd w:val="clear" w:color="auto" w:fill="auto"/>
          </w:tcPr>
          <w:p w14:paraId="3D7E909B" w14:textId="77777777" w:rsidR="008502B8" w:rsidRPr="008502B8" w:rsidRDefault="008502B8" w:rsidP="00C8723F">
            <w:pPr>
              <w:rPr>
                <w:rFonts w:ascii="Arial" w:hAnsi="Arial" w:cs="Arial"/>
                <w:sz w:val="22"/>
                <w:szCs w:val="22"/>
              </w:rPr>
            </w:pPr>
          </w:p>
        </w:tc>
        <w:tc>
          <w:tcPr>
            <w:tcW w:w="3260" w:type="dxa"/>
            <w:shd w:val="clear" w:color="auto" w:fill="auto"/>
          </w:tcPr>
          <w:p w14:paraId="3B7E6B1E" w14:textId="77777777" w:rsidR="008502B8" w:rsidRPr="008502B8" w:rsidRDefault="008502B8" w:rsidP="00C8723F">
            <w:pPr>
              <w:rPr>
                <w:rFonts w:ascii="Arial" w:hAnsi="Arial" w:cs="Arial"/>
                <w:sz w:val="22"/>
                <w:szCs w:val="22"/>
              </w:rPr>
            </w:pPr>
          </w:p>
        </w:tc>
        <w:tc>
          <w:tcPr>
            <w:tcW w:w="3078" w:type="dxa"/>
            <w:shd w:val="clear" w:color="auto" w:fill="auto"/>
          </w:tcPr>
          <w:p w14:paraId="7BE02B72" w14:textId="77777777" w:rsidR="008502B8" w:rsidRPr="008502B8" w:rsidRDefault="008502B8" w:rsidP="00C8723F">
            <w:pPr>
              <w:rPr>
                <w:rFonts w:ascii="Arial" w:hAnsi="Arial" w:cs="Arial"/>
                <w:sz w:val="22"/>
                <w:szCs w:val="22"/>
              </w:rPr>
            </w:pPr>
          </w:p>
        </w:tc>
      </w:tr>
      <w:tr w:rsidR="008502B8" w:rsidRPr="008502B8" w14:paraId="396A1EBA" w14:textId="77777777" w:rsidTr="002B2810">
        <w:trPr>
          <w:jc w:val="center"/>
        </w:trPr>
        <w:tc>
          <w:tcPr>
            <w:tcW w:w="2937" w:type="dxa"/>
            <w:shd w:val="clear" w:color="auto" w:fill="auto"/>
          </w:tcPr>
          <w:p w14:paraId="43EE0359" w14:textId="77777777" w:rsidR="008502B8" w:rsidRPr="008502B8" w:rsidRDefault="008502B8" w:rsidP="00C8723F">
            <w:pPr>
              <w:rPr>
                <w:rFonts w:ascii="Arial" w:hAnsi="Arial" w:cs="Arial"/>
                <w:b/>
                <w:sz w:val="22"/>
                <w:szCs w:val="22"/>
              </w:rPr>
            </w:pPr>
            <w:r w:rsidRPr="008502B8">
              <w:rPr>
                <w:rFonts w:ascii="Arial" w:hAnsi="Arial" w:cs="Arial"/>
                <w:b/>
                <w:sz w:val="22"/>
                <w:szCs w:val="22"/>
              </w:rPr>
              <w:t>Sleep In</w:t>
            </w:r>
          </w:p>
        </w:tc>
        <w:tc>
          <w:tcPr>
            <w:tcW w:w="3260" w:type="dxa"/>
            <w:shd w:val="clear" w:color="auto" w:fill="auto"/>
          </w:tcPr>
          <w:p w14:paraId="1D0358C8" w14:textId="77777777" w:rsidR="008502B8" w:rsidRPr="008502B8" w:rsidRDefault="008502B8" w:rsidP="00C8723F">
            <w:pPr>
              <w:rPr>
                <w:rFonts w:ascii="Arial" w:hAnsi="Arial" w:cs="Arial"/>
                <w:sz w:val="22"/>
                <w:szCs w:val="22"/>
              </w:rPr>
            </w:pPr>
          </w:p>
        </w:tc>
        <w:tc>
          <w:tcPr>
            <w:tcW w:w="3078" w:type="dxa"/>
            <w:shd w:val="clear" w:color="auto" w:fill="auto"/>
          </w:tcPr>
          <w:p w14:paraId="2471B644" w14:textId="77777777" w:rsidR="008502B8" w:rsidRPr="008502B8" w:rsidRDefault="008502B8" w:rsidP="00C8723F">
            <w:pPr>
              <w:rPr>
                <w:rFonts w:ascii="Arial" w:hAnsi="Arial" w:cs="Arial"/>
                <w:sz w:val="22"/>
                <w:szCs w:val="22"/>
              </w:rPr>
            </w:pPr>
          </w:p>
        </w:tc>
      </w:tr>
      <w:tr w:rsidR="008502B8" w:rsidRPr="008502B8" w14:paraId="30E11FD7" w14:textId="77777777" w:rsidTr="002B2810">
        <w:trPr>
          <w:jc w:val="center"/>
        </w:trPr>
        <w:tc>
          <w:tcPr>
            <w:tcW w:w="2937" w:type="dxa"/>
            <w:shd w:val="clear" w:color="auto" w:fill="auto"/>
          </w:tcPr>
          <w:p w14:paraId="37299F1C" w14:textId="77777777" w:rsidR="008502B8" w:rsidRPr="008502B8" w:rsidRDefault="008502B8" w:rsidP="00C8723F">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52C9D155" w14:textId="77777777" w:rsidR="008502B8" w:rsidRPr="008502B8" w:rsidRDefault="008502B8" w:rsidP="00C8723F">
            <w:pPr>
              <w:rPr>
                <w:rFonts w:ascii="Arial" w:hAnsi="Arial" w:cs="Arial"/>
                <w:sz w:val="22"/>
                <w:szCs w:val="22"/>
              </w:rPr>
            </w:pPr>
            <w:r w:rsidRPr="008502B8">
              <w:rPr>
                <w:rFonts w:ascii="Arial" w:hAnsi="Arial" w:cs="Arial"/>
                <w:sz w:val="22"/>
                <w:szCs w:val="22"/>
              </w:rPr>
              <w:t>10pm – 7am per hour</w:t>
            </w:r>
          </w:p>
        </w:tc>
        <w:tc>
          <w:tcPr>
            <w:tcW w:w="3078" w:type="dxa"/>
            <w:shd w:val="clear" w:color="auto" w:fill="auto"/>
          </w:tcPr>
          <w:p w14:paraId="237093C1" w14:textId="77777777" w:rsidR="008502B8" w:rsidRPr="008502B8" w:rsidRDefault="008502B8" w:rsidP="00376399">
            <w:pPr>
              <w:rPr>
                <w:rFonts w:ascii="Arial" w:hAnsi="Arial" w:cs="Arial"/>
                <w:sz w:val="22"/>
                <w:szCs w:val="22"/>
              </w:rPr>
            </w:pPr>
            <w:r w:rsidRPr="008502B8">
              <w:rPr>
                <w:rFonts w:ascii="Arial" w:hAnsi="Arial" w:cs="Arial"/>
                <w:sz w:val="22"/>
                <w:szCs w:val="22"/>
              </w:rPr>
              <w:t>£</w:t>
            </w:r>
            <w:r w:rsidR="00376399">
              <w:rPr>
                <w:rFonts w:ascii="Arial" w:hAnsi="Arial" w:cs="Arial"/>
                <w:sz w:val="22"/>
                <w:szCs w:val="22"/>
              </w:rPr>
              <w:t>15.66</w:t>
            </w:r>
          </w:p>
        </w:tc>
      </w:tr>
      <w:tr w:rsidR="008502B8" w:rsidRPr="008502B8" w14:paraId="11CCF454" w14:textId="77777777" w:rsidTr="002B2810">
        <w:trPr>
          <w:jc w:val="center"/>
        </w:trPr>
        <w:tc>
          <w:tcPr>
            <w:tcW w:w="2937" w:type="dxa"/>
            <w:shd w:val="clear" w:color="auto" w:fill="auto"/>
          </w:tcPr>
          <w:p w14:paraId="478F54F2" w14:textId="77777777" w:rsidR="008502B8" w:rsidRPr="008502B8" w:rsidRDefault="008502B8" w:rsidP="00C8723F">
            <w:pPr>
              <w:rPr>
                <w:rFonts w:ascii="Arial" w:hAnsi="Arial" w:cs="Arial"/>
                <w:sz w:val="22"/>
                <w:szCs w:val="22"/>
              </w:rPr>
            </w:pPr>
          </w:p>
        </w:tc>
        <w:tc>
          <w:tcPr>
            <w:tcW w:w="3260" w:type="dxa"/>
            <w:shd w:val="clear" w:color="auto" w:fill="auto"/>
          </w:tcPr>
          <w:p w14:paraId="60BA9996" w14:textId="77777777" w:rsidR="008502B8" w:rsidRPr="008502B8" w:rsidRDefault="008502B8" w:rsidP="00C8723F">
            <w:pPr>
              <w:rPr>
                <w:rFonts w:ascii="Arial" w:hAnsi="Arial" w:cs="Arial"/>
                <w:sz w:val="22"/>
                <w:szCs w:val="22"/>
              </w:rPr>
            </w:pPr>
            <w:r w:rsidRPr="008502B8">
              <w:rPr>
                <w:rFonts w:ascii="Arial" w:hAnsi="Arial" w:cs="Arial"/>
                <w:sz w:val="22"/>
                <w:szCs w:val="22"/>
              </w:rPr>
              <w:t>Not including Bank Holidays</w:t>
            </w:r>
          </w:p>
        </w:tc>
        <w:tc>
          <w:tcPr>
            <w:tcW w:w="3078" w:type="dxa"/>
            <w:shd w:val="clear" w:color="auto" w:fill="auto"/>
          </w:tcPr>
          <w:p w14:paraId="71A2E8E1" w14:textId="77777777" w:rsidR="008502B8" w:rsidRPr="008502B8" w:rsidRDefault="008502B8" w:rsidP="00C8723F">
            <w:pPr>
              <w:rPr>
                <w:rFonts w:ascii="Arial" w:hAnsi="Arial" w:cs="Arial"/>
                <w:sz w:val="22"/>
                <w:szCs w:val="22"/>
              </w:rPr>
            </w:pPr>
          </w:p>
        </w:tc>
      </w:tr>
      <w:tr w:rsidR="008502B8" w:rsidRPr="008502B8" w14:paraId="2EEE9300" w14:textId="77777777" w:rsidTr="002B2810">
        <w:trPr>
          <w:jc w:val="center"/>
        </w:trPr>
        <w:tc>
          <w:tcPr>
            <w:tcW w:w="2937" w:type="dxa"/>
            <w:shd w:val="clear" w:color="auto" w:fill="auto"/>
          </w:tcPr>
          <w:p w14:paraId="7EC60644" w14:textId="77777777" w:rsidR="008502B8" w:rsidRPr="008502B8" w:rsidRDefault="008502B8" w:rsidP="00C8723F">
            <w:pPr>
              <w:rPr>
                <w:rFonts w:ascii="Arial" w:hAnsi="Arial" w:cs="Arial"/>
                <w:sz w:val="22"/>
                <w:szCs w:val="22"/>
              </w:rPr>
            </w:pPr>
          </w:p>
        </w:tc>
        <w:tc>
          <w:tcPr>
            <w:tcW w:w="3260" w:type="dxa"/>
            <w:shd w:val="clear" w:color="auto" w:fill="auto"/>
          </w:tcPr>
          <w:p w14:paraId="0DEB510C" w14:textId="77777777" w:rsidR="008502B8" w:rsidRPr="008502B8" w:rsidRDefault="008502B8" w:rsidP="00C8723F">
            <w:pPr>
              <w:rPr>
                <w:rFonts w:ascii="Arial" w:hAnsi="Arial" w:cs="Arial"/>
                <w:sz w:val="22"/>
                <w:szCs w:val="22"/>
              </w:rPr>
            </w:pPr>
          </w:p>
        </w:tc>
        <w:tc>
          <w:tcPr>
            <w:tcW w:w="3078" w:type="dxa"/>
            <w:shd w:val="clear" w:color="auto" w:fill="auto"/>
          </w:tcPr>
          <w:p w14:paraId="1790F408" w14:textId="77777777" w:rsidR="008502B8" w:rsidRPr="008502B8" w:rsidRDefault="008502B8" w:rsidP="00C8723F">
            <w:pPr>
              <w:rPr>
                <w:rFonts w:ascii="Arial" w:hAnsi="Arial" w:cs="Arial"/>
                <w:sz w:val="22"/>
                <w:szCs w:val="22"/>
              </w:rPr>
            </w:pPr>
          </w:p>
        </w:tc>
      </w:tr>
      <w:tr w:rsidR="008502B8" w:rsidRPr="008502B8" w14:paraId="12417638" w14:textId="77777777" w:rsidTr="002B2810">
        <w:trPr>
          <w:jc w:val="center"/>
        </w:trPr>
        <w:tc>
          <w:tcPr>
            <w:tcW w:w="2937" w:type="dxa"/>
            <w:shd w:val="clear" w:color="auto" w:fill="auto"/>
          </w:tcPr>
          <w:p w14:paraId="118A3467" w14:textId="77777777" w:rsidR="008502B8" w:rsidRPr="008502B8" w:rsidRDefault="008502B8" w:rsidP="00C8723F">
            <w:pPr>
              <w:rPr>
                <w:rFonts w:ascii="Arial" w:hAnsi="Arial" w:cs="Arial"/>
                <w:b/>
                <w:sz w:val="22"/>
                <w:szCs w:val="22"/>
              </w:rPr>
            </w:pPr>
            <w:r w:rsidRPr="008502B8">
              <w:rPr>
                <w:rFonts w:ascii="Arial" w:hAnsi="Arial" w:cs="Arial"/>
                <w:b/>
                <w:sz w:val="22"/>
                <w:szCs w:val="22"/>
              </w:rPr>
              <w:t>Engagement Fee</w:t>
            </w:r>
          </w:p>
        </w:tc>
        <w:tc>
          <w:tcPr>
            <w:tcW w:w="3260" w:type="dxa"/>
            <w:shd w:val="clear" w:color="auto" w:fill="auto"/>
          </w:tcPr>
          <w:p w14:paraId="7E091F3E"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4.1</w:t>
            </w:r>
          </w:p>
        </w:tc>
        <w:tc>
          <w:tcPr>
            <w:tcW w:w="3078" w:type="dxa"/>
            <w:shd w:val="clear" w:color="auto" w:fill="auto"/>
          </w:tcPr>
          <w:p w14:paraId="3F0086D5" w14:textId="77777777" w:rsidR="008502B8" w:rsidRPr="008502B8" w:rsidRDefault="008502B8" w:rsidP="00C8723F">
            <w:pPr>
              <w:rPr>
                <w:rFonts w:ascii="Arial" w:hAnsi="Arial" w:cs="Arial"/>
                <w:sz w:val="22"/>
                <w:szCs w:val="22"/>
              </w:rPr>
            </w:pPr>
            <w:r w:rsidRPr="008502B8">
              <w:rPr>
                <w:rFonts w:ascii="Arial" w:hAnsi="Arial" w:cs="Arial"/>
                <w:sz w:val="22"/>
                <w:szCs w:val="22"/>
              </w:rPr>
              <w:t>£1000</w:t>
            </w:r>
          </w:p>
        </w:tc>
      </w:tr>
      <w:tr w:rsidR="008502B8" w:rsidRPr="008502B8" w14:paraId="29436E0C" w14:textId="77777777" w:rsidTr="002B2810">
        <w:trPr>
          <w:jc w:val="center"/>
        </w:trPr>
        <w:tc>
          <w:tcPr>
            <w:tcW w:w="2937" w:type="dxa"/>
            <w:shd w:val="clear" w:color="auto" w:fill="auto"/>
          </w:tcPr>
          <w:p w14:paraId="7460F7D7" w14:textId="77777777" w:rsidR="008502B8" w:rsidRPr="008502B8" w:rsidRDefault="008502B8" w:rsidP="00C8723F">
            <w:pPr>
              <w:rPr>
                <w:rFonts w:ascii="Arial" w:hAnsi="Arial" w:cs="Arial"/>
                <w:sz w:val="22"/>
                <w:szCs w:val="22"/>
              </w:rPr>
            </w:pPr>
          </w:p>
        </w:tc>
        <w:tc>
          <w:tcPr>
            <w:tcW w:w="3260" w:type="dxa"/>
            <w:shd w:val="clear" w:color="auto" w:fill="auto"/>
          </w:tcPr>
          <w:p w14:paraId="4710E778" w14:textId="77777777" w:rsidR="008502B8" w:rsidRPr="008502B8" w:rsidRDefault="008502B8" w:rsidP="00C8723F">
            <w:pPr>
              <w:rPr>
                <w:rFonts w:ascii="Arial" w:hAnsi="Arial" w:cs="Arial"/>
                <w:sz w:val="22"/>
                <w:szCs w:val="22"/>
              </w:rPr>
            </w:pPr>
          </w:p>
        </w:tc>
        <w:tc>
          <w:tcPr>
            <w:tcW w:w="3078" w:type="dxa"/>
            <w:shd w:val="clear" w:color="auto" w:fill="auto"/>
          </w:tcPr>
          <w:p w14:paraId="6E8CC3E1" w14:textId="77777777" w:rsidR="008502B8" w:rsidRPr="008502B8" w:rsidRDefault="008502B8" w:rsidP="00C8723F">
            <w:pPr>
              <w:rPr>
                <w:rFonts w:ascii="Arial" w:hAnsi="Arial" w:cs="Arial"/>
                <w:sz w:val="22"/>
                <w:szCs w:val="22"/>
              </w:rPr>
            </w:pPr>
          </w:p>
        </w:tc>
      </w:tr>
      <w:tr w:rsidR="008502B8" w:rsidRPr="008502B8" w14:paraId="0FCDA577" w14:textId="77777777" w:rsidTr="002B2810">
        <w:trPr>
          <w:jc w:val="center"/>
        </w:trPr>
        <w:tc>
          <w:tcPr>
            <w:tcW w:w="2937" w:type="dxa"/>
            <w:shd w:val="clear" w:color="auto" w:fill="auto"/>
          </w:tcPr>
          <w:p w14:paraId="1AE19E00" w14:textId="77777777" w:rsidR="008502B8" w:rsidRPr="008502B8" w:rsidRDefault="008502B8" w:rsidP="00C8723F">
            <w:pPr>
              <w:rPr>
                <w:rFonts w:ascii="Arial" w:hAnsi="Arial" w:cs="Arial"/>
                <w:b/>
                <w:sz w:val="22"/>
                <w:szCs w:val="22"/>
              </w:rPr>
            </w:pPr>
            <w:r w:rsidRPr="008502B8">
              <w:rPr>
                <w:rFonts w:ascii="Arial" w:hAnsi="Arial" w:cs="Arial"/>
                <w:b/>
                <w:sz w:val="22"/>
                <w:szCs w:val="22"/>
              </w:rPr>
              <w:t>Introduction Fee</w:t>
            </w:r>
          </w:p>
        </w:tc>
        <w:tc>
          <w:tcPr>
            <w:tcW w:w="3260" w:type="dxa"/>
            <w:shd w:val="clear" w:color="auto" w:fill="auto"/>
          </w:tcPr>
          <w:p w14:paraId="5C771F18"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4.2</w:t>
            </w:r>
          </w:p>
        </w:tc>
        <w:tc>
          <w:tcPr>
            <w:tcW w:w="3078" w:type="dxa"/>
            <w:shd w:val="clear" w:color="auto" w:fill="auto"/>
          </w:tcPr>
          <w:p w14:paraId="60F0C54B" w14:textId="77777777" w:rsidR="008502B8" w:rsidRPr="008502B8" w:rsidRDefault="008502B8" w:rsidP="00C8723F">
            <w:pPr>
              <w:rPr>
                <w:rFonts w:ascii="Arial" w:hAnsi="Arial" w:cs="Arial"/>
                <w:sz w:val="22"/>
                <w:szCs w:val="22"/>
              </w:rPr>
            </w:pPr>
            <w:r w:rsidRPr="008502B8">
              <w:rPr>
                <w:rFonts w:ascii="Arial" w:hAnsi="Arial" w:cs="Arial"/>
                <w:sz w:val="22"/>
                <w:szCs w:val="22"/>
              </w:rPr>
              <w:t>£1000</w:t>
            </w:r>
          </w:p>
        </w:tc>
      </w:tr>
      <w:tr w:rsidR="008502B8" w:rsidRPr="008502B8" w14:paraId="7B9DF0BE" w14:textId="77777777" w:rsidTr="002B2810">
        <w:trPr>
          <w:jc w:val="center"/>
        </w:trPr>
        <w:tc>
          <w:tcPr>
            <w:tcW w:w="2937" w:type="dxa"/>
            <w:shd w:val="clear" w:color="auto" w:fill="auto"/>
          </w:tcPr>
          <w:p w14:paraId="5F518A30" w14:textId="77777777" w:rsidR="008502B8" w:rsidRPr="008502B8" w:rsidRDefault="008502B8" w:rsidP="00C8723F">
            <w:pPr>
              <w:rPr>
                <w:rFonts w:ascii="Arial" w:hAnsi="Arial" w:cs="Arial"/>
                <w:sz w:val="22"/>
                <w:szCs w:val="22"/>
              </w:rPr>
            </w:pPr>
          </w:p>
        </w:tc>
        <w:tc>
          <w:tcPr>
            <w:tcW w:w="3260" w:type="dxa"/>
            <w:shd w:val="clear" w:color="auto" w:fill="auto"/>
          </w:tcPr>
          <w:p w14:paraId="562F49F9" w14:textId="77777777" w:rsidR="008502B8" w:rsidRPr="008502B8" w:rsidRDefault="008502B8" w:rsidP="00C8723F">
            <w:pPr>
              <w:rPr>
                <w:rFonts w:ascii="Arial" w:hAnsi="Arial" w:cs="Arial"/>
                <w:sz w:val="22"/>
                <w:szCs w:val="22"/>
              </w:rPr>
            </w:pPr>
          </w:p>
        </w:tc>
        <w:tc>
          <w:tcPr>
            <w:tcW w:w="3078" w:type="dxa"/>
            <w:shd w:val="clear" w:color="auto" w:fill="auto"/>
          </w:tcPr>
          <w:p w14:paraId="6F35BCEE" w14:textId="77777777" w:rsidR="008502B8" w:rsidRPr="008502B8" w:rsidRDefault="008502B8" w:rsidP="00C8723F">
            <w:pPr>
              <w:rPr>
                <w:rFonts w:ascii="Arial" w:hAnsi="Arial" w:cs="Arial"/>
                <w:sz w:val="22"/>
                <w:szCs w:val="22"/>
              </w:rPr>
            </w:pPr>
          </w:p>
        </w:tc>
      </w:tr>
      <w:tr w:rsidR="008502B8" w:rsidRPr="008502B8" w14:paraId="176FE91A" w14:textId="77777777" w:rsidTr="002B2810">
        <w:trPr>
          <w:jc w:val="center"/>
        </w:trPr>
        <w:tc>
          <w:tcPr>
            <w:tcW w:w="2937" w:type="dxa"/>
            <w:shd w:val="clear" w:color="auto" w:fill="auto"/>
          </w:tcPr>
          <w:p w14:paraId="752993A5" w14:textId="77777777" w:rsidR="008502B8" w:rsidRPr="008502B8" w:rsidRDefault="008502B8" w:rsidP="00C8723F">
            <w:pPr>
              <w:rPr>
                <w:rFonts w:ascii="Arial" w:hAnsi="Arial" w:cs="Arial"/>
                <w:b/>
                <w:sz w:val="22"/>
                <w:szCs w:val="22"/>
              </w:rPr>
            </w:pPr>
            <w:r w:rsidRPr="008502B8">
              <w:rPr>
                <w:rFonts w:ascii="Arial" w:hAnsi="Arial" w:cs="Arial"/>
                <w:b/>
                <w:sz w:val="22"/>
                <w:szCs w:val="22"/>
              </w:rPr>
              <w:t>Cancellation Fee</w:t>
            </w:r>
          </w:p>
        </w:tc>
        <w:tc>
          <w:tcPr>
            <w:tcW w:w="3260" w:type="dxa"/>
            <w:shd w:val="clear" w:color="auto" w:fill="auto"/>
          </w:tcPr>
          <w:p w14:paraId="57120D10"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13.2</w:t>
            </w:r>
          </w:p>
        </w:tc>
        <w:tc>
          <w:tcPr>
            <w:tcW w:w="3078" w:type="dxa"/>
            <w:shd w:val="clear" w:color="auto" w:fill="auto"/>
          </w:tcPr>
          <w:p w14:paraId="6A8BFCD8" w14:textId="77777777" w:rsidR="008502B8" w:rsidRPr="008502B8" w:rsidRDefault="008502B8" w:rsidP="008502B8">
            <w:pPr>
              <w:jc w:val="both"/>
              <w:rPr>
                <w:rFonts w:ascii="Arial" w:hAnsi="Arial" w:cs="Arial"/>
                <w:sz w:val="22"/>
                <w:szCs w:val="22"/>
              </w:rPr>
            </w:pPr>
            <w:r w:rsidRPr="008502B8">
              <w:rPr>
                <w:rFonts w:ascii="Arial" w:hAnsi="Arial" w:cs="Arial"/>
                <w:sz w:val="22"/>
                <w:szCs w:val="22"/>
              </w:rPr>
              <w:t>A seven day care service charge, minus the number of days’ notice given</w:t>
            </w:r>
          </w:p>
        </w:tc>
      </w:tr>
      <w:tr w:rsidR="008502B8" w:rsidRPr="008502B8" w14:paraId="0A6C6E60" w14:textId="77777777" w:rsidTr="002B2810">
        <w:trPr>
          <w:jc w:val="center"/>
        </w:trPr>
        <w:tc>
          <w:tcPr>
            <w:tcW w:w="2937" w:type="dxa"/>
            <w:shd w:val="clear" w:color="auto" w:fill="auto"/>
          </w:tcPr>
          <w:p w14:paraId="3B4E3CDF" w14:textId="77777777" w:rsidR="008502B8" w:rsidRPr="008502B8" w:rsidRDefault="008502B8" w:rsidP="00C8723F">
            <w:pPr>
              <w:rPr>
                <w:rFonts w:ascii="Arial" w:hAnsi="Arial" w:cs="Arial"/>
                <w:sz w:val="22"/>
                <w:szCs w:val="22"/>
              </w:rPr>
            </w:pPr>
          </w:p>
        </w:tc>
        <w:tc>
          <w:tcPr>
            <w:tcW w:w="3260" w:type="dxa"/>
            <w:shd w:val="clear" w:color="auto" w:fill="auto"/>
          </w:tcPr>
          <w:p w14:paraId="43821A38" w14:textId="77777777" w:rsidR="008502B8" w:rsidRPr="008502B8" w:rsidRDefault="008502B8" w:rsidP="00C8723F">
            <w:pPr>
              <w:rPr>
                <w:rFonts w:ascii="Arial" w:hAnsi="Arial" w:cs="Arial"/>
                <w:sz w:val="22"/>
                <w:szCs w:val="22"/>
              </w:rPr>
            </w:pPr>
          </w:p>
        </w:tc>
        <w:tc>
          <w:tcPr>
            <w:tcW w:w="3078" w:type="dxa"/>
            <w:shd w:val="clear" w:color="auto" w:fill="auto"/>
          </w:tcPr>
          <w:p w14:paraId="71349CB3" w14:textId="77777777" w:rsidR="008502B8" w:rsidRPr="008502B8" w:rsidRDefault="008502B8" w:rsidP="008502B8">
            <w:pPr>
              <w:jc w:val="both"/>
              <w:rPr>
                <w:rFonts w:ascii="Arial" w:hAnsi="Arial" w:cs="Arial"/>
                <w:sz w:val="22"/>
                <w:szCs w:val="22"/>
              </w:rPr>
            </w:pPr>
          </w:p>
        </w:tc>
      </w:tr>
      <w:tr w:rsidR="008502B8" w:rsidRPr="008502B8" w14:paraId="0A3A00FE" w14:textId="77777777" w:rsidTr="002B2810">
        <w:trPr>
          <w:jc w:val="center"/>
        </w:trPr>
        <w:tc>
          <w:tcPr>
            <w:tcW w:w="2937" w:type="dxa"/>
            <w:shd w:val="clear" w:color="auto" w:fill="auto"/>
          </w:tcPr>
          <w:p w14:paraId="7CD3095A" w14:textId="77777777" w:rsidR="008502B8" w:rsidRPr="008502B8" w:rsidRDefault="008502B8" w:rsidP="00C8723F">
            <w:pPr>
              <w:rPr>
                <w:rFonts w:ascii="Arial" w:hAnsi="Arial" w:cs="Arial"/>
                <w:b/>
                <w:sz w:val="22"/>
                <w:szCs w:val="22"/>
              </w:rPr>
            </w:pPr>
            <w:r w:rsidRPr="008502B8">
              <w:rPr>
                <w:rFonts w:ascii="Arial" w:hAnsi="Arial" w:cs="Arial"/>
                <w:b/>
                <w:sz w:val="22"/>
                <w:szCs w:val="22"/>
              </w:rPr>
              <w:t>Service Suspension Fee</w:t>
            </w:r>
          </w:p>
        </w:tc>
        <w:tc>
          <w:tcPr>
            <w:tcW w:w="3260" w:type="dxa"/>
            <w:shd w:val="clear" w:color="auto" w:fill="auto"/>
          </w:tcPr>
          <w:p w14:paraId="471AAF8A" w14:textId="77777777" w:rsidR="008502B8" w:rsidRPr="008502B8" w:rsidRDefault="008502B8" w:rsidP="00C8723F">
            <w:pPr>
              <w:rPr>
                <w:rFonts w:ascii="Arial" w:hAnsi="Arial" w:cs="Arial"/>
                <w:sz w:val="22"/>
                <w:szCs w:val="22"/>
              </w:rPr>
            </w:pPr>
            <w:r w:rsidRPr="008502B8">
              <w:rPr>
                <w:rFonts w:ascii="Arial" w:hAnsi="Arial" w:cs="Arial"/>
                <w:sz w:val="22"/>
                <w:szCs w:val="22"/>
              </w:rPr>
              <w:t>Payable in accordance with Clause 13.2</w:t>
            </w:r>
          </w:p>
        </w:tc>
        <w:tc>
          <w:tcPr>
            <w:tcW w:w="3078" w:type="dxa"/>
            <w:shd w:val="clear" w:color="auto" w:fill="auto"/>
          </w:tcPr>
          <w:p w14:paraId="65CD260F" w14:textId="77777777" w:rsidR="008502B8" w:rsidRPr="008502B8" w:rsidRDefault="008502B8" w:rsidP="008502B8">
            <w:pPr>
              <w:jc w:val="both"/>
              <w:rPr>
                <w:rFonts w:ascii="Arial" w:hAnsi="Arial" w:cs="Arial"/>
                <w:sz w:val="22"/>
                <w:szCs w:val="22"/>
              </w:rPr>
            </w:pPr>
            <w:r w:rsidRPr="008502B8">
              <w:rPr>
                <w:rFonts w:ascii="Arial" w:hAnsi="Arial" w:cs="Arial"/>
                <w:sz w:val="22"/>
                <w:szCs w:val="22"/>
              </w:rPr>
              <w:t>A seven day care service charge, minus the number of days’ notice given</w:t>
            </w:r>
          </w:p>
        </w:tc>
      </w:tr>
    </w:tbl>
    <w:p w14:paraId="6E44C732" w14:textId="77777777" w:rsidR="001778C6" w:rsidRPr="001E1211" w:rsidRDefault="001778C6" w:rsidP="00305DA2">
      <w:pPr>
        <w:jc w:val="both"/>
        <w:rPr>
          <w:rFonts w:ascii="Arial" w:hAnsi="Arial" w:cs="Arial"/>
          <w:sz w:val="22"/>
          <w:szCs w:val="22"/>
        </w:rPr>
      </w:pPr>
    </w:p>
    <w:p w14:paraId="5F9AA879" w14:textId="77777777" w:rsidR="00F73339" w:rsidRDefault="00F73339" w:rsidP="00305DA2">
      <w:pPr>
        <w:jc w:val="both"/>
        <w:rPr>
          <w:rFonts w:ascii="Arial" w:hAnsi="Arial" w:cs="Arial"/>
          <w:sz w:val="22"/>
          <w:szCs w:val="22"/>
        </w:rPr>
      </w:pPr>
    </w:p>
    <w:p w14:paraId="4B3E0598" w14:textId="77777777" w:rsidR="002B2810" w:rsidRPr="001E1211" w:rsidRDefault="002B2810" w:rsidP="00305DA2">
      <w:pPr>
        <w:jc w:val="both"/>
        <w:rPr>
          <w:rFonts w:ascii="Arial" w:hAnsi="Arial" w:cs="Arial"/>
          <w:sz w:val="22"/>
          <w:szCs w:val="22"/>
        </w:rPr>
      </w:pPr>
    </w:p>
    <w:p w14:paraId="256977AE"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You will be asked to pay an initial deposit equal to the anticipated charges for the 1</w:t>
      </w:r>
      <w:r w:rsidRPr="001E1211">
        <w:rPr>
          <w:rFonts w:ascii="Arial" w:hAnsi="Arial" w:cs="Arial"/>
          <w:sz w:val="22"/>
          <w:szCs w:val="22"/>
          <w:vertAlign w:val="superscript"/>
        </w:rPr>
        <w:t>st</w:t>
      </w:r>
      <w:r w:rsidRPr="001E1211">
        <w:rPr>
          <w:rFonts w:ascii="Arial" w:hAnsi="Arial" w:cs="Arial"/>
          <w:sz w:val="22"/>
          <w:szCs w:val="22"/>
        </w:rPr>
        <w:t xml:space="preserve"> month which can be refunded if notice to cancel the service is received - minus the cost of any services provided.</w:t>
      </w:r>
    </w:p>
    <w:p w14:paraId="5A21116C" w14:textId="77777777" w:rsidR="00305DA2" w:rsidRPr="001E1211" w:rsidRDefault="00305DA2" w:rsidP="00305DA2">
      <w:pPr>
        <w:jc w:val="both"/>
        <w:rPr>
          <w:rFonts w:ascii="Arial" w:hAnsi="Arial" w:cs="Arial"/>
          <w:sz w:val="22"/>
          <w:szCs w:val="22"/>
        </w:rPr>
      </w:pPr>
    </w:p>
    <w:p w14:paraId="41A63373" w14:textId="77777777" w:rsidR="00305DA2" w:rsidRPr="001A30D3" w:rsidRDefault="00305DA2" w:rsidP="00305DA2">
      <w:pPr>
        <w:jc w:val="both"/>
        <w:rPr>
          <w:szCs w:val="20"/>
        </w:rPr>
      </w:pPr>
      <w:r w:rsidRPr="001E1211">
        <w:rPr>
          <w:rFonts w:ascii="Arial" w:hAnsi="Arial" w:cs="Arial"/>
          <w:sz w:val="22"/>
          <w:szCs w:val="22"/>
        </w:rPr>
        <w:t>You will then, or if requested, your representative will receive an invoice for services provided within a four-week cycle.  Settlement of invoices is required within 14 days of</w:t>
      </w:r>
      <w:r>
        <w:rPr>
          <w:szCs w:val="20"/>
        </w:rPr>
        <w:t xml:space="preserve"> the date of the invoice.</w:t>
      </w:r>
    </w:p>
    <w:p w14:paraId="2010AD1A" w14:textId="77777777" w:rsidR="00E62882" w:rsidRDefault="00E62882" w:rsidP="00634DE0"/>
    <w:p w14:paraId="3ACD8E9F" w14:textId="77777777" w:rsidR="008A3AE7" w:rsidRDefault="008A3AE7" w:rsidP="00634DE0"/>
    <w:sectPr w:rsidR="008A3AE7" w:rsidSect="0022427A">
      <w:footerReference w:type="default" r:id="rId9"/>
      <w:headerReference w:type="first" r:id="rId10"/>
      <w:pgSz w:w="11907" w:h="16840" w:code="9"/>
      <w:pgMar w:top="1134" w:right="1418"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A4E5" w14:textId="77777777" w:rsidR="00DF5B02" w:rsidRDefault="00DF5B02">
      <w:r>
        <w:separator/>
      </w:r>
    </w:p>
  </w:endnote>
  <w:endnote w:type="continuationSeparator" w:id="0">
    <w:p w14:paraId="4DEBBAA6" w14:textId="77777777" w:rsidR="00DF5B02" w:rsidRDefault="00DF5B02">
      <w:r>
        <w:continuationSeparator/>
      </w:r>
    </w:p>
  </w:endnote>
  <w:endnote w:type="continuationNotice" w:id="1">
    <w:p w14:paraId="0C90A737" w14:textId="77777777" w:rsidR="00DF5B02" w:rsidRDefault="00DF5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891C" w14:textId="77777777" w:rsidR="00487D1D" w:rsidRDefault="00487D1D">
    <w:pPr>
      <w:pStyle w:val="Footer"/>
      <w:jc w:val="center"/>
    </w:pPr>
    <w:r>
      <w:fldChar w:fldCharType="begin"/>
    </w:r>
    <w:r>
      <w:instrText xml:space="preserve"> PAGE   \* MERGEFORMAT </w:instrText>
    </w:r>
    <w:r>
      <w:fldChar w:fldCharType="separate"/>
    </w:r>
    <w:r w:rsidR="00916D94">
      <w:rPr>
        <w:noProof/>
      </w:rPr>
      <w:t>2</w:t>
    </w:r>
    <w:r>
      <w:rPr>
        <w:noProof/>
      </w:rPr>
      <w:fldChar w:fldCharType="end"/>
    </w:r>
  </w:p>
  <w:p w14:paraId="2EAEB37E" w14:textId="77777777" w:rsidR="00487D1D" w:rsidRDefault="00487D1D" w:rsidP="00F1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8C5D" w14:textId="77777777" w:rsidR="00DF5B02" w:rsidRDefault="00DF5B02">
      <w:r>
        <w:separator/>
      </w:r>
    </w:p>
  </w:footnote>
  <w:footnote w:type="continuationSeparator" w:id="0">
    <w:p w14:paraId="1EA24598" w14:textId="77777777" w:rsidR="00DF5B02" w:rsidRDefault="00DF5B02">
      <w:r>
        <w:continuationSeparator/>
      </w:r>
    </w:p>
  </w:footnote>
  <w:footnote w:type="continuationNotice" w:id="1">
    <w:p w14:paraId="1234E9AE" w14:textId="77777777" w:rsidR="00DF5B02" w:rsidRDefault="00DF5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E64F" w14:textId="77777777" w:rsidR="00487D1D" w:rsidRDefault="00487D1D">
    <w:pPr>
      <w:pStyle w:val="Header"/>
    </w:pPr>
    <w:r>
      <w:rPr>
        <w:noProof/>
        <w:lang w:eastAsia="en-GB"/>
      </w:rPr>
      <w:drawing>
        <wp:anchor distT="0" distB="0" distL="114300" distR="114300" simplePos="0" relativeHeight="251659264" behindDoc="1" locked="0" layoutInCell="1" allowOverlap="1" wp14:anchorId="4A9F1989" wp14:editId="54A374E2">
          <wp:simplePos x="0" y="0"/>
          <wp:positionH relativeFrom="column">
            <wp:posOffset>4735195</wp:posOffset>
          </wp:positionH>
          <wp:positionV relativeFrom="paragraph">
            <wp:posOffset>-283845</wp:posOffset>
          </wp:positionV>
          <wp:extent cx="1590675" cy="571500"/>
          <wp:effectExtent l="0" t="0" r="9525" b="0"/>
          <wp:wrapThrough wrapText="bothSides">
            <wp:wrapPolygon edited="0">
              <wp:start x="0" y="0"/>
              <wp:lineTo x="0" y="20880"/>
              <wp:lineTo x="21471" y="20880"/>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London-Home-Care-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700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0E0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5E8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A4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4A5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AD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81F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E0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04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623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36EB6"/>
    <w:multiLevelType w:val="hybridMultilevel"/>
    <w:tmpl w:val="0F827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7C6BAD"/>
    <w:multiLevelType w:val="hybridMultilevel"/>
    <w:tmpl w:val="D8329AC4"/>
    <w:lvl w:ilvl="0" w:tplc="01C422AE">
      <w:start w:val="1"/>
      <w:numFmt w:val="upperLetter"/>
      <w:lvlText w:val="%1."/>
      <w:lvlJc w:val="left"/>
      <w:pPr>
        <w:ind w:left="720" w:hanging="360"/>
      </w:pPr>
      <w:rPr>
        <w:rFonts w:hint="default"/>
        <w:b/>
      </w:rPr>
    </w:lvl>
    <w:lvl w:ilvl="1" w:tplc="9566045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13BE2"/>
    <w:multiLevelType w:val="hybridMultilevel"/>
    <w:tmpl w:val="F1B66278"/>
    <w:lvl w:ilvl="0" w:tplc="506A7B92">
      <w:start w:val="1"/>
      <w:numFmt w:val="lowerLetter"/>
      <w:lvlText w:val="(%1)"/>
      <w:lvlJc w:val="left"/>
      <w:pPr>
        <w:ind w:left="1256" w:hanging="570"/>
      </w:pPr>
      <w:rPr>
        <w:rFonts w:hint="default"/>
      </w:rPr>
    </w:lvl>
    <w:lvl w:ilvl="1" w:tplc="08090019">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3" w15:restartNumberingAfterBreak="0">
    <w:nsid w:val="1A93204D"/>
    <w:multiLevelType w:val="multilevel"/>
    <w:tmpl w:val="C1E8708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A4484"/>
    <w:multiLevelType w:val="hybridMultilevel"/>
    <w:tmpl w:val="6C24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141BA"/>
    <w:multiLevelType w:val="hybridMultilevel"/>
    <w:tmpl w:val="A50E87A0"/>
    <w:lvl w:ilvl="0" w:tplc="7B2A5E36">
      <w:start w:val="1"/>
      <w:numFmt w:val="lowerLetter"/>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A8E4BD4"/>
    <w:multiLevelType w:val="hybridMultilevel"/>
    <w:tmpl w:val="8DBE41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F14478F"/>
    <w:multiLevelType w:val="hybridMultilevel"/>
    <w:tmpl w:val="FF3EB66E"/>
    <w:lvl w:ilvl="0" w:tplc="2D1AA31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27284"/>
    <w:multiLevelType w:val="hybridMultilevel"/>
    <w:tmpl w:val="1332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308C7"/>
    <w:multiLevelType w:val="hybridMultilevel"/>
    <w:tmpl w:val="CC4E8B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9A40C1"/>
    <w:multiLevelType w:val="hybridMultilevel"/>
    <w:tmpl w:val="CB52B34A"/>
    <w:lvl w:ilvl="0" w:tplc="9DF06D18">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A861AC"/>
    <w:multiLevelType w:val="hybridMultilevel"/>
    <w:tmpl w:val="64AA2676"/>
    <w:lvl w:ilvl="0" w:tplc="1CAC7B0E">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2" w15:restartNumberingAfterBreak="0">
    <w:nsid w:val="69F0721E"/>
    <w:multiLevelType w:val="hybridMultilevel"/>
    <w:tmpl w:val="A230B8EE"/>
    <w:lvl w:ilvl="0" w:tplc="5888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F301E"/>
    <w:multiLevelType w:val="hybridMultilevel"/>
    <w:tmpl w:val="80582FB4"/>
    <w:lvl w:ilvl="0" w:tplc="170EDED8">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494D46"/>
    <w:multiLevelType w:val="hybridMultilevel"/>
    <w:tmpl w:val="58D69062"/>
    <w:lvl w:ilvl="0" w:tplc="8D9AEA18">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B01CA"/>
    <w:multiLevelType w:val="multilevel"/>
    <w:tmpl w:val="A2BA3DD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5"/>
  </w:num>
  <w:num w:numId="14">
    <w:abstractNumId w:val="25"/>
  </w:num>
  <w:num w:numId="15">
    <w:abstractNumId w:val="23"/>
  </w:num>
  <w:num w:numId="16">
    <w:abstractNumId w:val="18"/>
  </w:num>
  <w:num w:numId="17">
    <w:abstractNumId w:val="21"/>
  </w:num>
  <w:num w:numId="18">
    <w:abstractNumId w:val="22"/>
  </w:num>
  <w:num w:numId="19">
    <w:abstractNumId w:val="10"/>
  </w:num>
  <w:num w:numId="20">
    <w:abstractNumId w:val="11"/>
  </w:num>
  <w:num w:numId="21">
    <w:abstractNumId w:val="24"/>
  </w:num>
  <w:num w:numId="22">
    <w:abstractNumId w:val="17"/>
  </w:num>
  <w:num w:numId="23">
    <w:abstractNumId w:val="19"/>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94B50E-4189-40E9-A347-065C84789761}"/>
    <w:docVar w:name="dgnword-eventsink" w:val="58489912"/>
  </w:docVars>
  <w:rsids>
    <w:rsidRoot w:val="002B64FA"/>
    <w:rsid w:val="00020D6F"/>
    <w:rsid w:val="0002399E"/>
    <w:rsid w:val="00027515"/>
    <w:rsid w:val="0003034A"/>
    <w:rsid w:val="000410E9"/>
    <w:rsid w:val="00042B65"/>
    <w:rsid w:val="000538FB"/>
    <w:rsid w:val="00057714"/>
    <w:rsid w:val="00057FDF"/>
    <w:rsid w:val="00060278"/>
    <w:rsid w:val="00081FD2"/>
    <w:rsid w:val="00094024"/>
    <w:rsid w:val="0009499E"/>
    <w:rsid w:val="000961E2"/>
    <w:rsid w:val="000A1899"/>
    <w:rsid w:val="000A4CA4"/>
    <w:rsid w:val="000B039C"/>
    <w:rsid w:val="000B4ADE"/>
    <w:rsid w:val="000B72F1"/>
    <w:rsid w:val="000C0532"/>
    <w:rsid w:val="000F11EC"/>
    <w:rsid w:val="00106D4E"/>
    <w:rsid w:val="0012795F"/>
    <w:rsid w:val="00150153"/>
    <w:rsid w:val="00171C7C"/>
    <w:rsid w:val="001762C2"/>
    <w:rsid w:val="001778C6"/>
    <w:rsid w:val="00187124"/>
    <w:rsid w:val="00192C91"/>
    <w:rsid w:val="00192FD0"/>
    <w:rsid w:val="001976CA"/>
    <w:rsid w:val="001A0099"/>
    <w:rsid w:val="001A4DF7"/>
    <w:rsid w:val="001B0AF6"/>
    <w:rsid w:val="001D4FD9"/>
    <w:rsid w:val="001E1211"/>
    <w:rsid w:val="001E3274"/>
    <w:rsid w:val="001E5DB6"/>
    <w:rsid w:val="001F44DF"/>
    <w:rsid w:val="002064BE"/>
    <w:rsid w:val="00207C7B"/>
    <w:rsid w:val="00211A27"/>
    <w:rsid w:val="00212A34"/>
    <w:rsid w:val="002139BA"/>
    <w:rsid w:val="00217AD6"/>
    <w:rsid w:val="0022274A"/>
    <w:rsid w:val="0022427A"/>
    <w:rsid w:val="00241162"/>
    <w:rsid w:val="0024338D"/>
    <w:rsid w:val="002507E2"/>
    <w:rsid w:val="00255663"/>
    <w:rsid w:val="00265DA8"/>
    <w:rsid w:val="00270BF7"/>
    <w:rsid w:val="002741C5"/>
    <w:rsid w:val="002852CC"/>
    <w:rsid w:val="0029202A"/>
    <w:rsid w:val="0029618E"/>
    <w:rsid w:val="002B2810"/>
    <w:rsid w:val="002B64FA"/>
    <w:rsid w:val="002C097D"/>
    <w:rsid w:val="002C4BC2"/>
    <w:rsid w:val="002C74E2"/>
    <w:rsid w:val="002D1706"/>
    <w:rsid w:val="002E6089"/>
    <w:rsid w:val="002E765E"/>
    <w:rsid w:val="002E7EFD"/>
    <w:rsid w:val="002F13DB"/>
    <w:rsid w:val="00305DA2"/>
    <w:rsid w:val="00311580"/>
    <w:rsid w:val="003172E8"/>
    <w:rsid w:val="0033149E"/>
    <w:rsid w:val="0033295F"/>
    <w:rsid w:val="003356E0"/>
    <w:rsid w:val="00336F17"/>
    <w:rsid w:val="00346DF3"/>
    <w:rsid w:val="00354068"/>
    <w:rsid w:val="00365F7F"/>
    <w:rsid w:val="00372BF2"/>
    <w:rsid w:val="00376399"/>
    <w:rsid w:val="00377EC6"/>
    <w:rsid w:val="0039107A"/>
    <w:rsid w:val="003A4809"/>
    <w:rsid w:val="003A6FBE"/>
    <w:rsid w:val="003A7B79"/>
    <w:rsid w:val="003B63AA"/>
    <w:rsid w:val="003C168C"/>
    <w:rsid w:val="003C694A"/>
    <w:rsid w:val="003F6290"/>
    <w:rsid w:val="00413D31"/>
    <w:rsid w:val="00413F88"/>
    <w:rsid w:val="00431240"/>
    <w:rsid w:val="00473921"/>
    <w:rsid w:val="00482864"/>
    <w:rsid w:val="00484CDB"/>
    <w:rsid w:val="004860A4"/>
    <w:rsid w:val="00487D1D"/>
    <w:rsid w:val="00495B0B"/>
    <w:rsid w:val="004A101A"/>
    <w:rsid w:val="004A1B4A"/>
    <w:rsid w:val="004A5203"/>
    <w:rsid w:val="004B19E6"/>
    <w:rsid w:val="004C1EB3"/>
    <w:rsid w:val="004C2915"/>
    <w:rsid w:val="004E2FA4"/>
    <w:rsid w:val="004F7BCE"/>
    <w:rsid w:val="0050623B"/>
    <w:rsid w:val="00510258"/>
    <w:rsid w:val="0051145F"/>
    <w:rsid w:val="00514616"/>
    <w:rsid w:val="00515701"/>
    <w:rsid w:val="00516291"/>
    <w:rsid w:val="005169A4"/>
    <w:rsid w:val="005252B2"/>
    <w:rsid w:val="00525D9E"/>
    <w:rsid w:val="00536330"/>
    <w:rsid w:val="00543818"/>
    <w:rsid w:val="00546DFE"/>
    <w:rsid w:val="00563FA8"/>
    <w:rsid w:val="00580BA0"/>
    <w:rsid w:val="00582D97"/>
    <w:rsid w:val="005853E8"/>
    <w:rsid w:val="005A7349"/>
    <w:rsid w:val="005C4337"/>
    <w:rsid w:val="005C5E84"/>
    <w:rsid w:val="005C6494"/>
    <w:rsid w:val="005D12C4"/>
    <w:rsid w:val="005D4165"/>
    <w:rsid w:val="005D74A9"/>
    <w:rsid w:val="00601634"/>
    <w:rsid w:val="006170AC"/>
    <w:rsid w:val="00624DD3"/>
    <w:rsid w:val="00634DE0"/>
    <w:rsid w:val="00637E0B"/>
    <w:rsid w:val="00641DF4"/>
    <w:rsid w:val="00644F2B"/>
    <w:rsid w:val="00653F56"/>
    <w:rsid w:val="0066404C"/>
    <w:rsid w:val="00665549"/>
    <w:rsid w:val="00672696"/>
    <w:rsid w:val="00695EFB"/>
    <w:rsid w:val="006A2E75"/>
    <w:rsid w:val="006A63B8"/>
    <w:rsid w:val="006B54F7"/>
    <w:rsid w:val="006D19C7"/>
    <w:rsid w:val="006D215D"/>
    <w:rsid w:val="006E0E06"/>
    <w:rsid w:val="006E5E51"/>
    <w:rsid w:val="0070127F"/>
    <w:rsid w:val="00701619"/>
    <w:rsid w:val="007042E0"/>
    <w:rsid w:val="00711E7B"/>
    <w:rsid w:val="00712F72"/>
    <w:rsid w:val="007139DE"/>
    <w:rsid w:val="00720EEE"/>
    <w:rsid w:val="007230B4"/>
    <w:rsid w:val="00750105"/>
    <w:rsid w:val="00754A70"/>
    <w:rsid w:val="007562CF"/>
    <w:rsid w:val="00767068"/>
    <w:rsid w:val="00780485"/>
    <w:rsid w:val="00781262"/>
    <w:rsid w:val="007842BD"/>
    <w:rsid w:val="007C452F"/>
    <w:rsid w:val="007E1A25"/>
    <w:rsid w:val="007E5628"/>
    <w:rsid w:val="007E7C53"/>
    <w:rsid w:val="007F5701"/>
    <w:rsid w:val="007F79CD"/>
    <w:rsid w:val="008124A7"/>
    <w:rsid w:val="00812F66"/>
    <w:rsid w:val="00816935"/>
    <w:rsid w:val="00832500"/>
    <w:rsid w:val="0083742E"/>
    <w:rsid w:val="00840BB8"/>
    <w:rsid w:val="00840FB8"/>
    <w:rsid w:val="008431D5"/>
    <w:rsid w:val="008502B8"/>
    <w:rsid w:val="00862547"/>
    <w:rsid w:val="00875204"/>
    <w:rsid w:val="00893730"/>
    <w:rsid w:val="00895626"/>
    <w:rsid w:val="008A381E"/>
    <w:rsid w:val="008A3AE7"/>
    <w:rsid w:val="008B3DB4"/>
    <w:rsid w:val="008D093A"/>
    <w:rsid w:val="008D0EB6"/>
    <w:rsid w:val="008E78E1"/>
    <w:rsid w:val="008E7FA5"/>
    <w:rsid w:val="008F10E1"/>
    <w:rsid w:val="00906F19"/>
    <w:rsid w:val="00911BC0"/>
    <w:rsid w:val="00913A40"/>
    <w:rsid w:val="00916D94"/>
    <w:rsid w:val="00920465"/>
    <w:rsid w:val="00924B8D"/>
    <w:rsid w:val="00925FCA"/>
    <w:rsid w:val="009350ED"/>
    <w:rsid w:val="0093588F"/>
    <w:rsid w:val="0094725A"/>
    <w:rsid w:val="009637C3"/>
    <w:rsid w:val="00986384"/>
    <w:rsid w:val="00991388"/>
    <w:rsid w:val="00994BFF"/>
    <w:rsid w:val="009976B9"/>
    <w:rsid w:val="00997C26"/>
    <w:rsid w:val="009A05E4"/>
    <w:rsid w:val="009A22BE"/>
    <w:rsid w:val="009B0022"/>
    <w:rsid w:val="009B03DB"/>
    <w:rsid w:val="009B047E"/>
    <w:rsid w:val="009C4949"/>
    <w:rsid w:val="009E42A2"/>
    <w:rsid w:val="009E7B8E"/>
    <w:rsid w:val="009F238D"/>
    <w:rsid w:val="00A03496"/>
    <w:rsid w:val="00A110BC"/>
    <w:rsid w:val="00A12A0A"/>
    <w:rsid w:val="00A145CF"/>
    <w:rsid w:val="00A3796D"/>
    <w:rsid w:val="00A40ABD"/>
    <w:rsid w:val="00A46FE5"/>
    <w:rsid w:val="00A511F8"/>
    <w:rsid w:val="00A53BDD"/>
    <w:rsid w:val="00A55D55"/>
    <w:rsid w:val="00A57A61"/>
    <w:rsid w:val="00A62406"/>
    <w:rsid w:val="00A718C2"/>
    <w:rsid w:val="00A769E3"/>
    <w:rsid w:val="00A95F71"/>
    <w:rsid w:val="00A97D05"/>
    <w:rsid w:val="00AA14A0"/>
    <w:rsid w:val="00AA4BCB"/>
    <w:rsid w:val="00B21980"/>
    <w:rsid w:val="00B22F05"/>
    <w:rsid w:val="00B34F1A"/>
    <w:rsid w:val="00B375C1"/>
    <w:rsid w:val="00B604B5"/>
    <w:rsid w:val="00B60585"/>
    <w:rsid w:val="00B63275"/>
    <w:rsid w:val="00B63891"/>
    <w:rsid w:val="00B73658"/>
    <w:rsid w:val="00B81412"/>
    <w:rsid w:val="00B95246"/>
    <w:rsid w:val="00B978DA"/>
    <w:rsid w:val="00BC2604"/>
    <w:rsid w:val="00BC495D"/>
    <w:rsid w:val="00BC4E76"/>
    <w:rsid w:val="00BC56C0"/>
    <w:rsid w:val="00BE375D"/>
    <w:rsid w:val="00BF7D55"/>
    <w:rsid w:val="00C22679"/>
    <w:rsid w:val="00C24C83"/>
    <w:rsid w:val="00C25EB4"/>
    <w:rsid w:val="00C3417E"/>
    <w:rsid w:val="00C42A44"/>
    <w:rsid w:val="00C526B0"/>
    <w:rsid w:val="00C76FA2"/>
    <w:rsid w:val="00C82495"/>
    <w:rsid w:val="00C82601"/>
    <w:rsid w:val="00C937C8"/>
    <w:rsid w:val="00C93FB4"/>
    <w:rsid w:val="00C95623"/>
    <w:rsid w:val="00C95A4A"/>
    <w:rsid w:val="00CA149C"/>
    <w:rsid w:val="00CA2D8C"/>
    <w:rsid w:val="00CD42E3"/>
    <w:rsid w:val="00CD6AAD"/>
    <w:rsid w:val="00CF5E4F"/>
    <w:rsid w:val="00CF675F"/>
    <w:rsid w:val="00D0137B"/>
    <w:rsid w:val="00D06F2D"/>
    <w:rsid w:val="00D07682"/>
    <w:rsid w:val="00D105D9"/>
    <w:rsid w:val="00D10A37"/>
    <w:rsid w:val="00D15143"/>
    <w:rsid w:val="00D23ED3"/>
    <w:rsid w:val="00D262F6"/>
    <w:rsid w:val="00D42F74"/>
    <w:rsid w:val="00D554A4"/>
    <w:rsid w:val="00D9454F"/>
    <w:rsid w:val="00DA1717"/>
    <w:rsid w:val="00DA2B01"/>
    <w:rsid w:val="00DB231D"/>
    <w:rsid w:val="00DB5022"/>
    <w:rsid w:val="00DC0C12"/>
    <w:rsid w:val="00DC153A"/>
    <w:rsid w:val="00DC166D"/>
    <w:rsid w:val="00DC7B5E"/>
    <w:rsid w:val="00DD6CD8"/>
    <w:rsid w:val="00DD73FE"/>
    <w:rsid w:val="00DD7B09"/>
    <w:rsid w:val="00DE2CF6"/>
    <w:rsid w:val="00DF280D"/>
    <w:rsid w:val="00DF5B02"/>
    <w:rsid w:val="00E02BA6"/>
    <w:rsid w:val="00E13535"/>
    <w:rsid w:val="00E27A2B"/>
    <w:rsid w:val="00E441B6"/>
    <w:rsid w:val="00E44389"/>
    <w:rsid w:val="00E46DE1"/>
    <w:rsid w:val="00E609F5"/>
    <w:rsid w:val="00E62882"/>
    <w:rsid w:val="00E62D63"/>
    <w:rsid w:val="00E643E7"/>
    <w:rsid w:val="00E6612D"/>
    <w:rsid w:val="00E73024"/>
    <w:rsid w:val="00EC188D"/>
    <w:rsid w:val="00EC55FC"/>
    <w:rsid w:val="00EE11B5"/>
    <w:rsid w:val="00EF29E0"/>
    <w:rsid w:val="00F0524F"/>
    <w:rsid w:val="00F06908"/>
    <w:rsid w:val="00F077B6"/>
    <w:rsid w:val="00F1368A"/>
    <w:rsid w:val="00F2259B"/>
    <w:rsid w:val="00F239F8"/>
    <w:rsid w:val="00F33C78"/>
    <w:rsid w:val="00F44845"/>
    <w:rsid w:val="00F469EA"/>
    <w:rsid w:val="00F560E1"/>
    <w:rsid w:val="00F70171"/>
    <w:rsid w:val="00F714F7"/>
    <w:rsid w:val="00F7302B"/>
    <w:rsid w:val="00F7328A"/>
    <w:rsid w:val="00F73339"/>
    <w:rsid w:val="00F75D36"/>
    <w:rsid w:val="00F84765"/>
    <w:rsid w:val="00F84DC2"/>
    <w:rsid w:val="00F84FAB"/>
    <w:rsid w:val="00F863E0"/>
    <w:rsid w:val="00F87385"/>
    <w:rsid w:val="00F90293"/>
    <w:rsid w:val="00F91DAA"/>
    <w:rsid w:val="00F9253D"/>
    <w:rsid w:val="00F94DE8"/>
    <w:rsid w:val="00F962B5"/>
    <w:rsid w:val="00FB3FB5"/>
    <w:rsid w:val="00FB6665"/>
    <w:rsid w:val="00FD4967"/>
    <w:rsid w:val="00FE4790"/>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E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FB5"/>
    <w:rPr>
      <w:rFonts w:ascii="Verdana" w:hAnsi="Verdana"/>
      <w:szCs w:val="24"/>
      <w:lang w:eastAsia="en-US"/>
    </w:rPr>
  </w:style>
  <w:style w:type="paragraph" w:styleId="Heading1">
    <w:name w:val="heading 1"/>
    <w:basedOn w:val="Normal"/>
    <w:next w:val="Normal"/>
    <w:qFormat/>
    <w:rsid w:val="0051145F"/>
    <w:pPr>
      <w:keepNext/>
      <w:outlineLvl w:val="0"/>
    </w:pPr>
    <w:rPr>
      <w:rFonts w:cs="Arial"/>
      <w:b/>
      <w:bCs/>
      <w:kern w:val="32"/>
      <w:sz w:val="32"/>
      <w:szCs w:val="32"/>
    </w:rPr>
  </w:style>
  <w:style w:type="paragraph" w:styleId="Heading2">
    <w:name w:val="heading 2"/>
    <w:basedOn w:val="Normal"/>
    <w:next w:val="Normal"/>
    <w:link w:val="Heading2Char"/>
    <w:qFormat/>
    <w:rsid w:val="002D1706"/>
    <w:pPr>
      <w:keepNext/>
      <w:spacing w:before="240" w:after="60"/>
      <w:outlineLvl w:val="1"/>
    </w:pPr>
    <w:rPr>
      <w:rFonts w:cs="Arial"/>
      <w:b/>
      <w:bCs/>
      <w:iCs/>
      <w:sz w:val="26"/>
      <w:szCs w:val="28"/>
    </w:rPr>
  </w:style>
  <w:style w:type="paragraph" w:styleId="Heading3">
    <w:name w:val="heading 3"/>
    <w:basedOn w:val="Normal"/>
    <w:next w:val="Normal"/>
    <w:qFormat/>
    <w:rsid w:val="00BC495D"/>
    <w:pPr>
      <w:keepNext/>
      <w:tabs>
        <w:tab w:val="left" w:pos="684"/>
      </w:tabs>
      <w:spacing w:before="120" w:after="120"/>
      <w:outlineLvl w:val="2"/>
    </w:pPr>
    <w:rPr>
      <w:rFonts w:cs="Arial"/>
      <w:b/>
      <w:bCs/>
      <w:sz w:val="26"/>
      <w:szCs w:val="26"/>
    </w:rPr>
  </w:style>
  <w:style w:type="paragraph" w:styleId="Heading4">
    <w:name w:val="heading 4"/>
    <w:basedOn w:val="Normal"/>
    <w:next w:val="Normal"/>
    <w:qFormat/>
    <w:rsid w:val="00212A34"/>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Box">
    <w:name w:val="Information Box"/>
    <w:basedOn w:val="Normal"/>
    <w:rsid w:val="00EE11B5"/>
    <w:pPr>
      <w:pBdr>
        <w:top w:val="single" w:sz="4" w:space="12" w:color="000080"/>
        <w:left w:val="single" w:sz="4" w:space="12" w:color="000080"/>
        <w:bottom w:val="single" w:sz="4" w:space="12" w:color="000080"/>
        <w:right w:val="single" w:sz="4" w:space="12" w:color="000080"/>
      </w:pBdr>
      <w:shd w:val="clear" w:color="00388C" w:fill="CCECFF"/>
      <w:spacing w:before="360" w:after="360" w:line="288" w:lineRule="auto"/>
    </w:pPr>
    <w:rPr>
      <w:b/>
      <w:color w:val="000080"/>
      <w:spacing w:val="-10"/>
      <w:sz w:val="24"/>
    </w:rPr>
  </w:style>
  <w:style w:type="paragraph" w:customStyle="1" w:styleId="HangingIndent">
    <w:name w:val="Hanging Indent"/>
    <w:basedOn w:val="Normal"/>
    <w:link w:val="HangingIndentChar"/>
    <w:rsid w:val="00217AD6"/>
    <w:pPr>
      <w:keepLines/>
      <w:tabs>
        <w:tab w:val="left" w:pos="684"/>
      </w:tabs>
      <w:ind w:left="686" w:hanging="686"/>
    </w:pPr>
  </w:style>
  <w:style w:type="character" w:customStyle="1" w:styleId="HangingIndentChar">
    <w:name w:val="Hanging Indent Char"/>
    <w:link w:val="HangingIndent"/>
    <w:rsid w:val="00217AD6"/>
    <w:rPr>
      <w:rFonts w:ascii="Verdana" w:hAnsi="Verdana"/>
      <w:sz w:val="22"/>
      <w:szCs w:val="24"/>
      <w:lang w:val="en-GB" w:eastAsia="en-US" w:bidi="ar-SA"/>
    </w:rPr>
  </w:style>
  <w:style w:type="character" w:customStyle="1" w:styleId="Edittext">
    <w:name w:val="Edit text"/>
    <w:rsid w:val="004A5203"/>
    <w:rPr>
      <w:rFonts w:ascii="Verdana" w:hAnsi="Verdana"/>
      <w:color w:val="auto"/>
      <w:bdr w:val="none" w:sz="0" w:space="0" w:color="auto"/>
      <w:shd w:val="clear" w:color="auto" w:fill="FFCC66"/>
    </w:rPr>
  </w:style>
  <w:style w:type="character" w:customStyle="1" w:styleId="Non-editablecomment">
    <w:name w:val="Non-editable comment"/>
    <w:rsid w:val="00840BB8"/>
    <w:rPr>
      <w:sz w:val="16"/>
    </w:rPr>
  </w:style>
  <w:style w:type="paragraph" w:customStyle="1" w:styleId="Hangingindent2">
    <w:name w:val="Hanging indent 2"/>
    <w:basedOn w:val="Normal"/>
    <w:rsid w:val="00CD6AAD"/>
    <w:pPr>
      <w:keepLines/>
      <w:ind w:left="1259" w:hanging="573"/>
    </w:pPr>
    <w:rPr>
      <w:szCs w:val="20"/>
    </w:rPr>
  </w:style>
  <w:style w:type="paragraph" w:styleId="ListBullet">
    <w:name w:val="List Bullet"/>
    <w:basedOn w:val="Normal"/>
    <w:rsid w:val="0051145F"/>
    <w:pPr>
      <w:numPr>
        <w:numId w:val="1"/>
      </w:numPr>
    </w:pPr>
  </w:style>
  <w:style w:type="paragraph" w:customStyle="1" w:styleId="OptionalDefinition">
    <w:name w:val="Optional Definition"/>
    <w:basedOn w:val="Definition"/>
    <w:next w:val="Definition"/>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Definition">
    <w:name w:val="Definition"/>
    <w:basedOn w:val="Normal"/>
    <w:link w:val="DefinitionChar"/>
    <w:rsid w:val="00840FB8"/>
    <w:pPr>
      <w:tabs>
        <w:tab w:val="left" w:pos="3363"/>
      </w:tabs>
      <w:ind w:left="3363" w:hanging="3363"/>
    </w:pPr>
  </w:style>
  <w:style w:type="character" w:styleId="CommentReference">
    <w:name w:val="annotation reference"/>
    <w:semiHidden/>
    <w:rsid w:val="00BC495D"/>
    <w:rPr>
      <w:sz w:val="16"/>
      <w:szCs w:val="16"/>
    </w:rPr>
  </w:style>
  <w:style w:type="paragraph" w:styleId="CommentText">
    <w:name w:val="annotation text"/>
    <w:basedOn w:val="Normal"/>
    <w:semiHidden/>
    <w:rsid w:val="00BC495D"/>
    <w:rPr>
      <w:szCs w:val="20"/>
    </w:rPr>
  </w:style>
  <w:style w:type="paragraph" w:styleId="CommentSubject">
    <w:name w:val="annotation subject"/>
    <w:basedOn w:val="CommentText"/>
    <w:next w:val="CommentText"/>
    <w:semiHidden/>
    <w:rsid w:val="00BC495D"/>
    <w:rPr>
      <w:b/>
      <w:bCs/>
    </w:rPr>
  </w:style>
  <w:style w:type="paragraph" w:styleId="BalloonText">
    <w:name w:val="Balloon Text"/>
    <w:basedOn w:val="Normal"/>
    <w:semiHidden/>
    <w:rsid w:val="00BC495D"/>
    <w:rPr>
      <w:rFonts w:ascii="Tahoma" w:hAnsi="Tahoma" w:cs="Tahoma"/>
      <w:sz w:val="16"/>
      <w:szCs w:val="16"/>
    </w:rPr>
  </w:style>
  <w:style w:type="character" w:customStyle="1" w:styleId="DefinitionChar">
    <w:name w:val="Definition Char"/>
    <w:link w:val="Definition"/>
    <w:rsid w:val="00840FB8"/>
    <w:rPr>
      <w:rFonts w:ascii="Verdana" w:hAnsi="Verdana"/>
      <w:szCs w:val="24"/>
      <w:lang w:val="en-GB" w:eastAsia="en-US" w:bidi="ar-SA"/>
    </w:rPr>
  </w:style>
  <w:style w:type="paragraph" w:customStyle="1" w:styleId="OptionalClause">
    <w:name w:val="Optional Clause"/>
    <w:basedOn w:val="HangingIndent"/>
    <w:next w:val="HangingIndent"/>
    <w:link w:val="OptionalClauseChar"/>
    <w:rsid w:val="00840FB8"/>
    <w:pPr>
      <w:keepNext/>
      <w:pBdr>
        <w:top w:val="single" w:sz="4" w:space="6" w:color="800000"/>
        <w:left w:val="single" w:sz="4" w:space="6" w:color="800000"/>
        <w:bottom w:val="single" w:sz="4" w:space="6" w:color="800000"/>
        <w:right w:val="single" w:sz="4" w:space="6" w:color="800000"/>
      </w:pBdr>
      <w:shd w:val="clear" w:color="auto" w:fill="FFFFCC"/>
      <w:spacing w:before="120" w:after="120"/>
      <w:ind w:left="684" w:hanging="684"/>
    </w:pPr>
  </w:style>
  <w:style w:type="character" w:customStyle="1" w:styleId="OptionalClauseChar">
    <w:name w:val="Optional Clause Char"/>
    <w:basedOn w:val="HangingIndentChar"/>
    <w:link w:val="OptionalClause"/>
    <w:rsid w:val="00840FB8"/>
    <w:rPr>
      <w:rFonts w:ascii="Verdana" w:hAnsi="Verdana"/>
      <w:sz w:val="22"/>
      <w:szCs w:val="24"/>
      <w:lang w:val="en-GB" w:eastAsia="en-US" w:bidi="ar-SA"/>
    </w:rPr>
  </w:style>
  <w:style w:type="character" w:customStyle="1" w:styleId="OptionComment">
    <w:name w:val="Option Comment"/>
    <w:rsid w:val="00986384"/>
    <w:rPr>
      <w:rFonts w:ascii="Century Schoolbook" w:hAnsi="Century Schoolbook"/>
      <w:b/>
      <w:i/>
      <w:color w:val="800000"/>
      <w:sz w:val="22"/>
      <w:u w:val="none"/>
    </w:rPr>
  </w:style>
  <w:style w:type="paragraph" w:customStyle="1" w:styleId="OptionalHangingindent2">
    <w:name w:val="Optional Hanging indent 2"/>
    <w:basedOn w:val="Hangingindent2"/>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OptionalNormal">
    <w:name w:val="Optional Normal"/>
    <w:basedOn w:val="OptionalClause"/>
    <w:rsid w:val="007842BD"/>
    <w:pPr>
      <w:ind w:left="0" w:firstLine="0"/>
    </w:pPr>
  </w:style>
  <w:style w:type="character" w:styleId="Emphasis">
    <w:name w:val="Emphasis"/>
    <w:qFormat/>
    <w:rsid w:val="0070127F"/>
    <w:rPr>
      <w:i/>
      <w:iCs/>
    </w:rPr>
  </w:style>
  <w:style w:type="character" w:styleId="Strong">
    <w:name w:val="Strong"/>
    <w:qFormat/>
    <w:rsid w:val="0009499E"/>
    <w:rPr>
      <w:b/>
      <w:bCs/>
    </w:rPr>
  </w:style>
  <w:style w:type="character" w:styleId="Hyperlink">
    <w:name w:val="Hyperlink"/>
    <w:rsid w:val="00EE11B5"/>
    <w:rPr>
      <w:color w:val="000080"/>
      <w:u w:val="none"/>
    </w:rPr>
  </w:style>
  <w:style w:type="paragraph" w:customStyle="1" w:styleId="NormalParagraphStyle">
    <w:name w:val="NormalParagraphStyle"/>
    <w:basedOn w:val="Normal"/>
    <w:uiPriority w:val="99"/>
    <w:rsid w:val="000B4ADE"/>
    <w:pPr>
      <w:suppressAutoHyphens/>
      <w:autoSpaceDE w:val="0"/>
      <w:autoSpaceDN w:val="0"/>
      <w:adjustRightInd w:val="0"/>
      <w:spacing w:line="288" w:lineRule="auto"/>
      <w:textAlignment w:val="center"/>
    </w:pPr>
    <w:rPr>
      <w:rFonts w:cs="Verdana"/>
      <w:color w:val="000000"/>
      <w:szCs w:val="20"/>
      <w:lang w:eastAsia="en-GB"/>
    </w:rPr>
  </w:style>
  <w:style w:type="character" w:customStyle="1" w:styleId="WingdingsBlue">
    <w:name w:val="Wingdings Blue"/>
    <w:uiPriority w:val="99"/>
    <w:rsid w:val="000B4ADE"/>
    <w:rPr>
      <w:rFonts w:ascii="Wingdings" w:hAnsi="Wingdings" w:cs="Wingdings"/>
      <w:color w:val="001CFF"/>
      <w:sz w:val="20"/>
      <w:szCs w:val="20"/>
    </w:rPr>
  </w:style>
  <w:style w:type="character" w:customStyle="1" w:styleId="BlueText">
    <w:name w:val="Blue Text"/>
    <w:uiPriority w:val="99"/>
    <w:rsid w:val="000B4ADE"/>
    <w:rPr>
      <w:color w:val="001CFF"/>
    </w:rPr>
  </w:style>
  <w:style w:type="paragraph" w:customStyle="1" w:styleId="StyleInformationBox11pt">
    <w:name w:val="Style Information Box + 11 pt"/>
    <w:basedOn w:val="InformationBox"/>
    <w:rsid w:val="00B60585"/>
    <w:pPr>
      <w:shd w:val="clear" w:color="00388C" w:fill="99CCFF"/>
    </w:pPr>
    <w:rPr>
      <w:bCs/>
      <w:sz w:val="22"/>
    </w:rPr>
  </w:style>
  <w:style w:type="paragraph" w:customStyle="1" w:styleId="StyleInformationBox14pt">
    <w:name w:val="Style Information Box + 14 pt"/>
    <w:basedOn w:val="InformationBox"/>
    <w:rsid w:val="00B60585"/>
    <w:pPr>
      <w:shd w:val="clear" w:color="00388C" w:fill="99CCFF"/>
    </w:pPr>
    <w:rPr>
      <w:bCs/>
      <w:sz w:val="28"/>
    </w:rPr>
  </w:style>
  <w:style w:type="paragraph" w:styleId="ListParagraph">
    <w:name w:val="List Paragraph"/>
    <w:basedOn w:val="Normal"/>
    <w:uiPriority w:val="34"/>
    <w:qFormat/>
    <w:rsid w:val="00305DA2"/>
    <w:pPr>
      <w:ind w:left="720"/>
    </w:pPr>
  </w:style>
  <w:style w:type="paragraph" w:styleId="Header">
    <w:name w:val="header"/>
    <w:basedOn w:val="Normal"/>
    <w:link w:val="HeaderChar"/>
    <w:rsid w:val="0012795F"/>
    <w:pPr>
      <w:tabs>
        <w:tab w:val="center" w:pos="4513"/>
        <w:tab w:val="right" w:pos="9026"/>
      </w:tabs>
    </w:pPr>
  </w:style>
  <w:style w:type="character" w:customStyle="1" w:styleId="HeaderChar">
    <w:name w:val="Header Char"/>
    <w:link w:val="Header"/>
    <w:rsid w:val="0012795F"/>
    <w:rPr>
      <w:rFonts w:ascii="Verdana" w:hAnsi="Verdana"/>
      <w:szCs w:val="24"/>
      <w:lang w:eastAsia="en-US"/>
    </w:rPr>
  </w:style>
  <w:style w:type="paragraph" w:styleId="Footer">
    <w:name w:val="footer"/>
    <w:basedOn w:val="Normal"/>
    <w:link w:val="FooterChar"/>
    <w:uiPriority w:val="99"/>
    <w:rsid w:val="0012795F"/>
    <w:pPr>
      <w:tabs>
        <w:tab w:val="center" w:pos="4513"/>
        <w:tab w:val="right" w:pos="9026"/>
      </w:tabs>
    </w:pPr>
  </w:style>
  <w:style w:type="character" w:customStyle="1" w:styleId="FooterChar">
    <w:name w:val="Footer Char"/>
    <w:link w:val="Footer"/>
    <w:uiPriority w:val="99"/>
    <w:rsid w:val="0012795F"/>
    <w:rPr>
      <w:rFonts w:ascii="Verdana" w:hAnsi="Verdana"/>
      <w:szCs w:val="24"/>
      <w:lang w:eastAsia="en-US"/>
    </w:rPr>
  </w:style>
  <w:style w:type="table" w:styleId="TableGrid">
    <w:name w:val="Table Grid"/>
    <w:basedOn w:val="TableNormal"/>
    <w:rsid w:val="0090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C452F"/>
    <w:rPr>
      <w:rFonts w:ascii="Verdana" w:hAnsi="Verdana" w:cs="Arial"/>
      <w:b/>
      <w:bCs/>
      <w:iCs/>
      <w:sz w:val="26"/>
      <w:szCs w:val="28"/>
      <w:lang w:eastAsia="en-US"/>
    </w:rPr>
  </w:style>
  <w:style w:type="character" w:customStyle="1" w:styleId="UnresolvedMention1">
    <w:name w:val="Unresolved Mention1"/>
    <w:basedOn w:val="DefaultParagraphFont"/>
    <w:uiPriority w:val="99"/>
    <w:semiHidden/>
    <w:unhideWhenUsed/>
    <w:rsid w:val="009A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h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4AC8-C17F-4ADF-ACF7-91628E77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2019-11-13T13:27:00Z</dcterms:created>
  <dcterms:modified xsi:type="dcterms:W3CDTF">2019-11-13T13:27:00Z</dcterms:modified>
</cp:coreProperties>
</file>